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49065" w14:textId="6CAD6487" w:rsidR="0053440B" w:rsidRPr="0053440B" w:rsidRDefault="0053440B" w:rsidP="00570D46">
      <w:pPr>
        <w:pBdr>
          <w:top w:val="nil"/>
          <w:left w:val="nil"/>
          <w:bottom w:val="nil"/>
          <w:right w:val="nil"/>
          <w:between w:val="nil"/>
        </w:pBdr>
        <w:spacing w:line="258" w:lineRule="auto"/>
        <w:jc w:val="center"/>
        <w:rPr>
          <w:b/>
          <w:bCs/>
          <w:caps/>
          <w:color w:val="006699"/>
          <w:sz w:val="28"/>
          <w:szCs w:val="24"/>
          <w:lang w:bidi="es-CO"/>
        </w:rPr>
      </w:pPr>
      <w:r w:rsidRPr="006F6724">
        <w:rPr>
          <w:b/>
          <w:bCs/>
          <w:caps/>
          <w:color w:val="006699"/>
          <w:sz w:val="28"/>
          <w:szCs w:val="24"/>
          <w:lang w:bidi="es-CO"/>
        </w:rPr>
        <w:t>ANEXO</w:t>
      </w:r>
      <w:r w:rsidRPr="0053440B">
        <w:rPr>
          <w:b/>
          <w:bCs/>
          <w:caps/>
          <w:color w:val="006699"/>
          <w:sz w:val="28"/>
          <w:szCs w:val="24"/>
          <w:lang w:bidi="es-CO"/>
        </w:rPr>
        <w:t xml:space="preserve"> </w:t>
      </w:r>
      <w:r w:rsidR="006F6724">
        <w:rPr>
          <w:b/>
          <w:bCs/>
          <w:caps/>
          <w:color w:val="006699"/>
          <w:sz w:val="28"/>
          <w:szCs w:val="24"/>
          <w:lang w:bidi="es-CO"/>
        </w:rPr>
        <w:t>E2</w:t>
      </w:r>
    </w:p>
    <w:p w14:paraId="119AA164" w14:textId="77777777" w:rsidR="0053440B" w:rsidRPr="0053440B" w:rsidRDefault="0053440B" w:rsidP="00570D46">
      <w:pPr>
        <w:pBdr>
          <w:top w:val="nil"/>
          <w:left w:val="nil"/>
          <w:bottom w:val="nil"/>
          <w:right w:val="nil"/>
          <w:between w:val="nil"/>
        </w:pBdr>
        <w:spacing w:line="258" w:lineRule="auto"/>
        <w:jc w:val="center"/>
        <w:rPr>
          <w:b/>
          <w:bCs/>
          <w:caps/>
          <w:color w:val="006699"/>
          <w:sz w:val="28"/>
          <w:szCs w:val="24"/>
          <w:lang w:bidi="es-CO"/>
        </w:rPr>
      </w:pPr>
    </w:p>
    <w:p w14:paraId="66073587" w14:textId="159C267B" w:rsidR="00570D46" w:rsidRPr="0053440B" w:rsidRDefault="00F8002D" w:rsidP="00570D46">
      <w:pPr>
        <w:pBdr>
          <w:top w:val="nil"/>
          <w:left w:val="nil"/>
          <w:bottom w:val="nil"/>
          <w:right w:val="nil"/>
          <w:between w:val="nil"/>
        </w:pBdr>
        <w:spacing w:line="258" w:lineRule="auto"/>
        <w:jc w:val="center"/>
        <w:rPr>
          <w:b/>
          <w:bCs/>
          <w:caps/>
          <w:color w:val="006699"/>
          <w:sz w:val="28"/>
          <w:szCs w:val="24"/>
          <w:lang w:bidi="es-CO"/>
        </w:rPr>
      </w:pPr>
      <w:r w:rsidRPr="0053440B">
        <w:rPr>
          <w:b/>
          <w:bCs/>
          <w:caps/>
          <w:color w:val="006699"/>
          <w:sz w:val="28"/>
          <w:szCs w:val="24"/>
          <w:lang w:bidi="es-CO"/>
        </w:rPr>
        <w:t xml:space="preserve">PROPUESTA DE USO SOSTENIBLE PARA EL </w:t>
      </w:r>
      <w:r w:rsidR="00570D46" w:rsidRPr="0053440B">
        <w:rPr>
          <w:b/>
          <w:bCs/>
          <w:caps/>
          <w:color w:val="006699"/>
          <w:sz w:val="28"/>
          <w:szCs w:val="24"/>
          <w:lang w:bidi="es-CO"/>
        </w:rPr>
        <w:t>HUMEDAL</w:t>
      </w:r>
      <w:r w:rsidR="00457BB2">
        <w:rPr>
          <w:b/>
          <w:bCs/>
          <w:caps/>
          <w:color w:val="006699"/>
          <w:sz w:val="28"/>
          <w:szCs w:val="24"/>
          <w:lang w:bidi="es-CO"/>
        </w:rPr>
        <w:t xml:space="preserve"> DE</w:t>
      </w:r>
      <w:r w:rsidR="00CE69E8">
        <w:rPr>
          <w:b/>
          <w:bCs/>
          <w:caps/>
          <w:color w:val="006699"/>
          <w:sz w:val="28"/>
          <w:szCs w:val="24"/>
          <w:lang w:bidi="es-CO"/>
        </w:rPr>
        <w:t>l burro</w:t>
      </w:r>
      <w:r w:rsidR="00570D46" w:rsidRPr="0053440B">
        <w:rPr>
          <w:b/>
          <w:bCs/>
          <w:caps/>
          <w:color w:val="006699"/>
          <w:sz w:val="28"/>
          <w:szCs w:val="24"/>
          <w:lang w:bidi="es-CO"/>
        </w:rPr>
        <w:t xml:space="preserve"> </w:t>
      </w:r>
    </w:p>
    <w:p w14:paraId="00000038" w14:textId="77777777" w:rsidR="000C75A6" w:rsidRDefault="000C75A6" w:rsidP="00F92CFF">
      <w:pPr>
        <w:spacing w:before="160"/>
        <w:rPr>
          <w:b/>
        </w:rPr>
      </w:pPr>
      <w:bookmarkStart w:id="0" w:name="_heading=h.gjdgxs" w:colFirst="0" w:colLast="0"/>
      <w:bookmarkEnd w:id="0"/>
    </w:p>
    <w:p w14:paraId="00000039" w14:textId="77777777" w:rsidR="000C75A6" w:rsidRDefault="00D72707">
      <w:pPr>
        <w:spacing w:before="160"/>
        <w:rPr>
          <w:b/>
        </w:rPr>
      </w:pPr>
      <w:r w:rsidRPr="0053440B">
        <w:rPr>
          <w:b/>
          <w:bCs/>
          <w:caps/>
          <w:color w:val="006699"/>
          <w:sz w:val="24"/>
          <w:lang w:bidi="es-CO"/>
        </w:rPr>
        <w:t>INTRODUCCIÓN</w:t>
      </w:r>
    </w:p>
    <w:p w14:paraId="3E2FD91E" w14:textId="77777777" w:rsidR="00770929" w:rsidRDefault="00770929" w:rsidP="0053440B">
      <w:pPr>
        <w:pStyle w:val="Sinespaciado"/>
        <w:rPr>
          <w:sz w:val="22"/>
          <w:szCs w:val="28"/>
        </w:rPr>
      </w:pPr>
    </w:p>
    <w:p w14:paraId="20223525" w14:textId="7066FD44" w:rsidR="0050598B" w:rsidRDefault="0076393E" w:rsidP="0053440B">
      <w:pPr>
        <w:pStyle w:val="Sinespaciado"/>
        <w:rPr>
          <w:sz w:val="22"/>
          <w:szCs w:val="28"/>
        </w:rPr>
      </w:pPr>
      <w:r w:rsidRPr="0053440B">
        <w:rPr>
          <w:sz w:val="22"/>
          <w:szCs w:val="28"/>
        </w:rPr>
        <w:t xml:space="preserve">La propuesta </w:t>
      </w:r>
      <w:r w:rsidR="00D63274" w:rsidRPr="0053440B">
        <w:rPr>
          <w:sz w:val="22"/>
          <w:szCs w:val="28"/>
        </w:rPr>
        <w:t>de uso</w:t>
      </w:r>
      <w:r w:rsidRPr="0053440B">
        <w:rPr>
          <w:sz w:val="22"/>
          <w:szCs w:val="28"/>
        </w:rPr>
        <w:t xml:space="preserve"> sostenible proyectada para </w:t>
      </w:r>
      <w:r w:rsidR="007128F9">
        <w:rPr>
          <w:sz w:val="22"/>
          <w:szCs w:val="28"/>
        </w:rPr>
        <w:t xml:space="preserve">el humedal </w:t>
      </w:r>
      <w:r w:rsidR="00CE69E8">
        <w:rPr>
          <w:sz w:val="22"/>
          <w:szCs w:val="28"/>
        </w:rPr>
        <w:t>del Burro</w:t>
      </w:r>
      <w:r w:rsidR="00D66789">
        <w:rPr>
          <w:sz w:val="22"/>
          <w:szCs w:val="28"/>
        </w:rPr>
        <w:t xml:space="preserve"> </w:t>
      </w:r>
      <w:r w:rsidR="0050598B" w:rsidRPr="0053440B">
        <w:rPr>
          <w:sz w:val="22"/>
          <w:szCs w:val="28"/>
        </w:rPr>
        <w:t xml:space="preserve">se enfoca al manejo sostenible para el desarrollo de actividades contemplativas y de disfrute escénico en el área protegida del humedal promoviendo </w:t>
      </w:r>
      <w:r w:rsidR="00027323" w:rsidRPr="0053440B">
        <w:rPr>
          <w:sz w:val="22"/>
          <w:szCs w:val="28"/>
        </w:rPr>
        <w:t>la educación ambiental, investigación y disfrute pasivo, en pro de la conservación y sostenibilidad</w:t>
      </w:r>
      <w:r w:rsidR="0034772C">
        <w:rPr>
          <w:sz w:val="22"/>
          <w:szCs w:val="28"/>
        </w:rPr>
        <w:t xml:space="preserve"> del área protegida. </w:t>
      </w:r>
    </w:p>
    <w:p w14:paraId="7F100D32" w14:textId="77777777" w:rsidR="0053440B" w:rsidRPr="0053440B" w:rsidRDefault="0053440B" w:rsidP="0053440B">
      <w:pPr>
        <w:pStyle w:val="Sinespaciado"/>
        <w:rPr>
          <w:sz w:val="22"/>
          <w:szCs w:val="28"/>
        </w:rPr>
      </w:pPr>
    </w:p>
    <w:p w14:paraId="76DF1FF6" w14:textId="4DDD0B7A" w:rsidR="001D6022" w:rsidRDefault="00027323" w:rsidP="0053440B">
      <w:pPr>
        <w:pStyle w:val="Sinespaciado"/>
        <w:rPr>
          <w:sz w:val="22"/>
          <w:szCs w:val="28"/>
        </w:rPr>
      </w:pPr>
      <w:r w:rsidRPr="0053440B">
        <w:rPr>
          <w:sz w:val="22"/>
          <w:szCs w:val="28"/>
        </w:rPr>
        <w:t xml:space="preserve">Para la implementación de acciones de uso sostenible </w:t>
      </w:r>
      <w:r w:rsidR="00CE356F" w:rsidRPr="0053440B">
        <w:rPr>
          <w:sz w:val="22"/>
          <w:szCs w:val="28"/>
        </w:rPr>
        <w:t xml:space="preserve">es necesario </w:t>
      </w:r>
      <w:r w:rsidR="001D6022" w:rsidRPr="0053440B">
        <w:rPr>
          <w:sz w:val="22"/>
          <w:szCs w:val="28"/>
        </w:rPr>
        <w:t>determinar</w:t>
      </w:r>
      <w:r w:rsidRPr="0053440B">
        <w:rPr>
          <w:sz w:val="22"/>
          <w:szCs w:val="28"/>
        </w:rPr>
        <w:t xml:space="preserve"> el índice de ocupación y </w:t>
      </w:r>
      <w:r w:rsidR="00CE356F" w:rsidRPr="0053440B">
        <w:rPr>
          <w:sz w:val="22"/>
          <w:szCs w:val="28"/>
        </w:rPr>
        <w:t>construcción</w:t>
      </w:r>
      <w:r w:rsidRPr="0053440B">
        <w:rPr>
          <w:sz w:val="22"/>
          <w:szCs w:val="28"/>
        </w:rPr>
        <w:t>, la propuesta arquitectónica sostenible</w:t>
      </w:r>
      <w:r w:rsidR="001D6022" w:rsidRPr="0053440B">
        <w:rPr>
          <w:sz w:val="22"/>
          <w:szCs w:val="28"/>
        </w:rPr>
        <w:t xml:space="preserve"> y la capacidad de carga del área protegida la cual se articula con base en los objetivos establecidos en la Política </w:t>
      </w:r>
      <w:r w:rsidR="006F6724">
        <w:rPr>
          <w:sz w:val="22"/>
          <w:szCs w:val="28"/>
        </w:rPr>
        <w:t xml:space="preserve">Pública </w:t>
      </w:r>
      <w:r w:rsidR="001D6022" w:rsidRPr="0053440B">
        <w:rPr>
          <w:sz w:val="22"/>
          <w:szCs w:val="28"/>
        </w:rPr>
        <w:t>de Humedales del Distrito Capital.</w:t>
      </w:r>
    </w:p>
    <w:p w14:paraId="4B6B6ECB" w14:textId="77777777" w:rsidR="0053440B" w:rsidRPr="0053440B" w:rsidRDefault="0053440B" w:rsidP="0053440B">
      <w:pPr>
        <w:pStyle w:val="Sinespaciado"/>
        <w:rPr>
          <w:sz w:val="22"/>
          <w:szCs w:val="28"/>
        </w:rPr>
      </w:pPr>
    </w:p>
    <w:p w14:paraId="3FD1AECF" w14:textId="747AE493" w:rsidR="00D63274" w:rsidRDefault="00440BA2" w:rsidP="0053440B">
      <w:pPr>
        <w:pStyle w:val="Sinespaciado"/>
        <w:rPr>
          <w:sz w:val="22"/>
          <w:szCs w:val="28"/>
          <w:lang w:eastAsia="es-ES"/>
        </w:rPr>
      </w:pPr>
      <w:r w:rsidRPr="0053440B">
        <w:rPr>
          <w:sz w:val="22"/>
          <w:szCs w:val="28"/>
        </w:rPr>
        <w:t>En</w:t>
      </w:r>
      <w:r w:rsidR="00C21AAA" w:rsidRPr="0053440B">
        <w:rPr>
          <w:sz w:val="22"/>
          <w:szCs w:val="28"/>
        </w:rPr>
        <w:t xml:space="preserve"> el proceso de estructuración del uso sostenible es importante tener en cuenta la implementación de mecanismos que permitan e</w:t>
      </w:r>
      <w:r w:rsidR="00D63274" w:rsidRPr="0053440B">
        <w:rPr>
          <w:sz w:val="22"/>
          <w:szCs w:val="28"/>
          <w:lang w:eastAsia="es-ES"/>
        </w:rPr>
        <w:t>l correcto funcionamiento técnico y logístico de la zona protegida</w:t>
      </w:r>
      <w:r w:rsidR="00C21AAA" w:rsidRPr="0053440B">
        <w:rPr>
          <w:sz w:val="22"/>
          <w:szCs w:val="28"/>
          <w:lang w:eastAsia="es-ES"/>
        </w:rPr>
        <w:t>, l</w:t>
      </w:r>
      <w:r w:rsidR="00D63274" w:rsidRPr="0053440B">
        <w:rPr>
          <w:sz w:val="22"/>
          <w:szCs w:val="28"/>
          <w:lang w:eastAsia="es-ES"/>
        </w:rPr>
        <w:t>a interacción con las áreas urbanas adyacentes y el esquema urbanístico general</w:t>
      </w:r>
      <w:r w:rsidR="00D63274" w:rsidRPr="0053440B">
        <w:rPr>
          <w:sz w:val="24"/>
          <w:szCs w:val="24"/>
          <w:lang w:eastAsia="es-ES"/>
        </w:rPr>
        <w:t xml:space="preserve"> </w:t>
      </w:r>
      <w:r w:rsidR="00D63274" w:rsidRPr="0053440B">
        <w:rPr>
          <w:sz w:val="22"/>
          <w:szCs w:val="28"/>
          <w:lang w:eastAsia="es-ES"/>
        </w:rPr>
        <w:t>de</w:t>
      </w:r>
      <w:r w:rsidR="00C21AAA" w:rsidRPr="0053440B">
        <w:rPr>
          <w:sz w:val="22"/>
          <w:szCs w:val="28"/>
          <w:lang w:eastAsia="es-ES"/>
        </w:rPr>
        <w:t xml:space="preserve"> zona donde se ubica el humedal en</w:t>
      </w:r>
      <w:r w:rsidR="00D63274" w:rsidRPr="0053440B">
        <w:rPr>
          <w:sz w:val="22"/>
          <w:szCs w:val="28"/>
          <w:lang w:eastAsia="es-ES"/>
        </w:rPr>
        <w:t xml:space="preserve"> la ciudad.</w:t>
      </w:r>
    </w:p>
    <w:p w14:paraId="7FF657AB" w14:textId="77777777" w:rsidR="0053440B" w:rsidRPr="0053440B" w:rsidRDefault="0053440B" w:rsidP="0053440B">
      <w:pPr>
        <w:pStyle w:val="Sinespaciado"/>
        <w:rPr>
          <w:sz w:val="22"/>
          <w:szCs w:val="28"/>
        </w:rPr>
      </w:pPr>
    </w:p>
    <w:p w14:paraId="75BB4F6A" w14:textId="09EB5101" w:rsidR="00A37F21" w:rsidRDefault="00EC090E" w:rsidP="0053440B">
      <w:pPr>
        <w:pStyle w:val="Sinespaciado"/>
        <w:rPr>
          <w:sz w:val="22"/>
          <w:szCs w:val="28"/>
          <w:lang w:eastAsia="es-ES"/>
        </w:rPr>
      </w:pPr>
      <w:r w:rsidRPr="0053440B">
        <w:rPr>
          <w:sz w:val="22"/>
          <w:szCs w:val="28"/>
          <w:lang w:eastAsia="es-ES"/>
        </w:rPr>
        <w:t xml:space="preserve">Igualmente, </w:t>
      </w:r>
      <w:r w:rsidR="00DA5E5C">
        <w:rPr>
          <w:sz w:val="22"/>
          <w:szCs w:val="28"/>
          <w:lang w:eastAsia="es-ES"/>
        </w:rPr>
        <w:t>s</w:t>
      </w:r>
      <w:r w:rsidR="008C1A76" w:rsidRPr="0053440B">
        <w:rPr>
          <w:sz w:val="22"/>
          <w:szCs w:val="28"/>
          <w:lang w:eastAsia="es-ES"/>
        </w:rPr>
        <w:t xml:space="preserve">e debe tener en cuenta los parámetros y lineamientos planteados en el PMA </w:t>
      </w:r>
      <w:r w:rsidR="00DA5E5C">
        <w:rPr>
          <w:sz w:val="22"/>
          <w:szCs w:val="28"/>
          <w:lang w:eastAsia="es-ES"/>
        </w:rPr>
        <w:t>del Sitio Ramsar Complejo de Humedales Urbanos del Distrito Capital de Bogotá</w:t>
      </w:r>
      <w:r w:rsidR="008C1A76" w:rsidRPr="0053440B">
        <w:rPr>
          <w:sz w:val="22"/>
          <w:szCs w:val="28"/>
          <w:lang w:eastAsia="es-ES"/>
        </w:rPr>
        <w:t>, para el diseño, construcción y mantenimiento de la infraestructura y equipamientos, los cuales permiten el disfrute sin interrumpir las dinámicas ecosistémicas.</w:t>
      </w:r>
    </w:p>
    <w:p w14:paraId="1CC57FF1" w14:textId="77777777" w:rsidR="00770929" w:rsidRPr="00F80C2E" w:rsidRDefault="00770929" w:rsidP="00770929">
      <w:pPr>
        <w:pStyle w:val="Sinespaciado"/>
        <w:rPr>
          <w:sz w:val="22"/>
          <w:szCs w:val="28"/>
          <w:highlight w:val="yellow"/>
        </w:rPr>
      </w:pPr>
    </w:p>
    <w:p w14:paraId="298A0B7F" w14:textId="77777777" w:rsidR="00770929" w:rsidRPr="00770929" w:rsidRDefault="00770929" w:rsidP="00770929">
      <w:pPr>
        <w:pStyle w:val="Sinespaciado"/>
        <w:rPr>
          <w:sz w:val="22"/>
          <w:szCs w:val="28"/>
        </w:rPr>
      </w:pPr>
    </w:p>
    <w:p w14:paraId="0000004F" w14:textId="746E05BC" w:rsidR="000C75A6" w:rsidRPr="007826D6" w:rsidRDefault="00DB27C5" w:rsidP="00520C4B">
      <w:pPr>
        <w:pStyle w:val="Prrafodelista"/>
        <w:numPr>
          <w:ilvl w:val="0"/>
          <w:numId w:val="23"/>
        </w:numPr>
      </w:pPr>
      <w:r w:rsidRPr="007826D6">
        <w:rPr>
          <w:b/>
          <w:bCs/>
        </w:rPr>
        <w:t xml:space="preserve">ZONA DE </w:t>
      </w:r>
      <w:r w:rsidR="000A14DF" w:rsidRPr="007826D6">
        <w:rPr>
          <w:b/>
          <w:bCs/>
        </w:rPr>
        <w:t xml:space="preserve">USO SOSTENIBLE </w:t>
      </w:r>
      <w:bookmarkStart w:id="1" w:name="_heading=h.z337ya" w:colFirst="0" w:colLast="0"/>
      <w:bookmarkEnd w:id="1"/>
    </w:p>
    <w:p w14:paraId="755683FB" w14:textId="13122B8C" w:rsidR="00C41778" w:rsidRDefault="00C41778" w:rsidP="00C41778">
      <w:pPr>
        <w:pStyle w:val="Prrafodelista"/>
        <w:ind w:left="360"/>
        <w:rPr>
          <w:b/>
          <w:bCs/>
          <w:highlight w:val="yellow"/>
        </w:rPr>
      </w:pPr>
    </w:p>
    <w:p w14:paraId="33A7089A" w14:textId="2E4FC945" w:rsidR="008D2705" w:rsidRDefault="00C41778" w:rsidP="00255EC8">
      <w:pPr>
        <w:pStyle w:val="Prrafodelista"/>
        <w:numPr>
          <w:ilvl w:val="1"/>
          <w:numId w:val="23"/>
        </w:numPr>
      </w:pPr>
      <w:r w:rsidRPr="00255EC8">
        <w:rPr>
          <w:b/>
          <w:bCs/>
        </w:rPr>
        <w:t>Instalación de equipamientos e infraestructura en zona de uso sostenible</w:t>
      </w:r>
    </w:p>
    <w:p w14:paraId="5A3D098B" w14:textId="77777777" w:rsidR="00D80890" w:rsidRDefault="00D80890" w:rsidP="00D80890">
      <w:pPr>
        <w:pStyle w:val="Sinespaciado"/>
      </w:pPr>
    </w:p>
    <w:p w14:paraId="06789B57" w14:textId="2A03E339" w:rsidR="00DB27C5" w:rsidRDefault="00A87C94" w:rsidP="003E1DC9">
      <w:pPr>
        <w:pStyle w:val="Sinespaciado"/>
        <w:rPr>
          <w:sz w:val="22"/>
        </w:rPr>
      </w:pPr>
      <w:r w:rsidRPr="003E1DC9">
        <w:rPr>
          <w:sz w:val="22"/>
        </w:rPr>
        <w:t>De acuerdo con el</w:t>
      </w:r>
      <w:r w:rsidR="00DB27C5" w:rsidRPr="003E1DC9">
        <w:rPr>
          <w:sz w:val="22"/>
        </w:rPr>
        <w:t xml:space="preserve"> objetivo principal del Sitio Ramsar que es la conservación de los valores naturales y culturales para el manejo de los humedales, no se debe requerir de infraestructuras de gran impacto e intervención para el goce de los beneficios derivados de los ecosistemas. La intervención del territorio debe estar orientada a </w:t>
      </w:r>
      <w:r w:rsidR="00C020E7" w:rsidRPr="003E1DC9">
        <w:rPr>
          <w:sz w:val="22"/>
        </w:rPr>
        <w:t xml:space="preserve">ejecutar </w:t>
      </w:r>
      <w:r w:rsidR="00CE0973" w:rsidRPr="003E1DC9">
        <w:rPr>
          <w:sz w:val="22"/>
        </w:rPr>
        <w:t xml:space="preserve">las </w:t>
      </w:r>
      <w:r w:rsidR="00DB27C5" w:rsidRPr="003E1DC9">
        <w:rPr>
          <w:sz w:val="22"/>
        </w:rPr>
        <w:t xml:space="preserve">adecuaciones </w:t>
      </w:r>
      <w:r w:rsidR="00C020E7" w:rsidRPr="003E1DC9">
        <w:rPr>
          <w:sz w:val="22"/>
        </w:rPr>
        <w:t>mínimas</w:t>
      </w:r>
      <w:r w:rsidR="00DB27C5" w:rsidRPr="003E1DC9">
        <w:rPr>
          <w:sz w:val="22"/>
        </w:rPr>
        <w:t xml:space="preserve"> necesarias para temas de acceso, </w:t>
      </w:r>
      <w:r w:rsidR="00C020E7" w:rsidRPr="003E1DC9">
        <w:rPr>
          <w:sz w:val="22"/>
        </w:rPr>
        <w:t>recepción, orientación y educación ambiental.</w:t>
      </w:r>
    </w:p>
    <w:p w14:paraId="25C033CA" w14:textId="77777777" w:rsidR="003E1DC9" w:rsidRPr="003E1DC9" w:rsidRDefault="003E1DC9" w:rsidP="003E1DC9">
      <w:pPr>
        <w:pStyle w:val="Sinespaciado"/>
        <w:rPr>
          <w:sz w:val="22"/>
        </w:rPr>
      </w:pPr>
    </w:p>
    <w:p w14:paraId="2BFED892" w14:textId="278CD4CB" w:rsidR="00C020E7" w:rsidRPr="00914F95" w:rsidRDefault="00C020E7" w:rsidP="003E1DC9">
      <w:pPr>
        <w:pStyle w:val="Sinespaciado"/>
        <w:rPr>
          <w:sz w:val="22"/>
        </w:rPr>
      </w:pPr>
      <w:r w:rsidRPr="00914F95">
        <w:rPr>
          <w:sz w:val="22"/>
        </w:rPr>
        <w:t>Para el caso de</w:t>
      </w:r>
      <w:r w:rsidR="00D80890" w:rsidRPr="00914F95">
        <w:rPr>
          <w:sz w:val="22"/>
        </w:rPr>
        <w:t>l humedal de</w:t>
      </w:r>
      <w:r w:rsidR="00CE69E8">
        <w:rPr>
          <w:sz w:val="22"/>
        </w:rPr>
        <w:t>l Burro</w:t>
      </w:r>
      <w:r w:rsidRPr="00914F95">
        <w:rPr>
          <w:sz w:val="22"/>
        </w:rPr>
        <w:t xml:space="preserve"> </w:t>
      </w:r>
      <w:r w:rsidR="003372D6">
        <w:rPr>
          <w:sz w:val="22"/>
        </w:rPr>
        <w:t xml:space="preserve">teniendo en cuenta la zona de uso sostenible, </w:t>
      </w:r>
      <w:r w:rsidR="00CA35A2" w:rsidRPr="00914F95">
        <w:rPr>
          <w:sz w:val="22"/>
        </w:rPr>
        <w:t>se requiere</w:t>
      </w:r>
      <w:r w:rsidR="003372D6">
        <w:rPr>
          <w:sz w:val="22"/>
        </w:rPr>
        <w:t xml:space="preserve"> el traslado de equipamientos existentes y la implantación</w:t>
      </w:r>
      <w:r w:rsidR="00CA35A2" w:rsidRPr="00914F95">
        <w:rPr>
          <w:sz w:val="22"/>
        </w:rPr>
        <w:t xml:space="preserve"> </w:t>
      </w:r>
      <w:r w:rsidR="003372D6">
        <w:rPr>
          <w:sz w:val="22"/>
        </w:rPr>
        <w:t xml:space="preserve">de </w:t>
      </w:r>
      <w:r w:rsidR="00CA35A2" w:rsidRPr="00914F95">
        <w:rPr>
          <w:sz w:val="22"/>
        </w:rPr>
        <w:t>elementos para el apoyo y complemento en temas de seguridad, orientación y educación</w:t>
      </w:r>
      <w:bookmarkStart w:id="2" w:name="_Hlk140075548"/>
      <w:r w:rsidR="005C7492" w:rsidRPr="00914F95">
        <w:rPr>
          <w:sz w:val="22"/>
        </w:rPr>
        <w:t>. P</w:t>
      </w:r>
      <w:r w:rsidR="00CA35A2" w:rsidRPr="00914F95">
        <w:rPr>
          <w:sz w:val="22"/>
        </w:rPr>
        <w:t xml:space="preserve">or lo </w:t>
      </w:r>
      <w:r w:rsidR="005C7492" w:rsidRPr="00914F95">
        <w:rPr>
          <w:sz w:val="22"/>
        </w:rPr>
        <w:t>tanto,</w:t>
      </w:r>
      <w:r w:rsidR="00CA35A2" w:rsidRPr="00914F95">
        <w:rPr>
          <w:sz w:val="22"/>
        </w:rPr>
        <w:t xml:space="preserve"> se hace la propuesta </w:t>
      </w:r>
      <w:r w:rsidR="009B18A5" w:rsidRPr="00914F95">
        <w:rPr>
          <w:sz w:val="22"/>
        </w:rPr>
        <w:t>para ejecutar</w:t>
      </w:r>
      <w:r w:rsidR="00914F95" w:rsidRPr="00914F95">
        <w:rPr>
          <w:sz w:val="22"/>
        </w:rPr>
        <w:t xml:space="preserve"> los </w:t>
      </w:r>
      <w:r w:rsidR="009B18A5" w:rsidRPr="00914F95">
        <w:rPr>
          <w:sz w:val="22"/>
        </w:rPr>
        <w:t xml:space="preserve">equipamientos </w:t>
      </w:r>
      <w:r w:rsidR="00914F95" w:rsidRPr="00914F95">
        <w:rPr>
          <w:sz w:val="22"/>
        </w:rPr>
        <w:t xml:space="preserve">correspondientes a </w:t>
      </w:r>
      <w:r w:rsidR="009B18A5" w:rsidRPr="00914F95">
        <w:rPr>
          <w:sz w:val="22"/>
        </w:rPr>
        <w:t xml:space="preserve">la sede administrativa, punto de </w:t>
      </w:r>
      <w:r w:rsidR="003372D6">
        <w:rPr>
          <w:sz w:val="22"/>
        </w:rPr>
        <w:t xml:space="preserve">información y </w:t>
      </w:r>
      <w:r w:rsidR="009B18A5" w:rsidRPr="00914F95">
        <w:rPr>
          <w:sz w:val="22"/>
        </w:rPr>
        <w:t>seguridad y aula ambiental</w:t>
      </w:r>
      <w:r w:rsidR="005C7492" w:rsidRPr="00914F95">
        <w:rPr>
          <w:sz w:val="22"/>
        </w:rPr>
        <w:t>. Respecto a infraestructura se propone mejorar</w:t>
      </w:r>
      <w:r w:rsidR="00914F95" w:rsidRPr="00914F95">
        <w:rPr>
          <w:sz w:val="22"/>
        </w:rPr>
        <w:t xml:space="preserve"> y hacer el mantenimiento de</w:t>
      </w:r>
      <w:r w:rsidR="005C7492" w:rsidRPr="00914F95">
        <w:rPr>
          <w:sz w:val="22"/>
        </w:rPr>
        <w:t xml:space="preserve"> los senderos, instalar señalética</w:t>
      </w:r>
      <w:r w:rsidR="00914F95" w:rsidRPr="00914F95">
        <w:rPr>
          <w:sz w:val="22"/>
        </w:rPr>
        <w:t xml:space="preserve"> para visibilizar mucho mejor el humedal y se fortalezca el componente educativo. </w:t>
      </w:r>
      <w:bookmarkEnd w:id="2"/>
      <w:r w:rsidR="00914F95" w:rsidRPr="00914F95">
        <w:rPr>
          <w:sz w:val="22"/>
        </w:rPr>
        <w:t xml:space="preserve"> Tanto para los elementos existente como para los propuestos, </w:t>
      </w:r>
      <w:r w:rsidRPr="00914F95">
        <w:rPr>
          <w:sz w:val="22"/>
        </w:rPr>
        <w:t xml:space="preserve">se realiza una revisión y precisión de su ubicación para la actualización de </w:t>
      </w:r>
      <w:r w:rsidRPr="00914F95">
        <w:rPr>
          <w:sz w:val="22"/>
        </w:rPr>
        <w:lastRenderedPageBreak/>
        <w:t>zonificación del humedal</w:t>
      </w:r>
      <w:r w:rsidR="000D625E" w:rsidRPr="00914F95">
        <w:rPr>
          <w:sz w:val="22"/>
        </w:rPr>
        <w:t xml:space="preserve">, además de la revisión del inventario para determinar su estado y orientar las acciones hacia su recuperación y mantenimiento.  </w:t>
      </w:r>
      <w:r w:rsidRPr="00914F95">
        <w:rPr>
          <w:sz w:val="22"/>
        </w:rPr>
        <w:t xml:space="preserve"> </w:t>
      </w:r>
    </w:p>
    <w:p w14:paraId="75D796A9" w14:textId="77777777" w:rsidR="003E1DC9" w:rsidRPr="003E1DC9" w:rsidRDefault="003E1DC9" w:rsidP="003E1DC9">
      <w:pPr>
        <w:pStyle w:val="Sinespaciado"/>
        <w:rPr>
          <w:sz w:val="22"/>
        </w:rPr>
      </w:pPr>
    </w:p>
    <w:p w14:paraId="3B1D5AF9" w14:textId="4B230D3F" w:rsidR="00C41778" w:rsidRPr="003E1DC9" w:rsidRDefault="000D625E" w:rsidP="003E1DC9">
      <w:pPr>
        <w:pStyle w:val="Sinespaciado"/>
        <w:rPr>
          <w:sz w:val="22"/>
        </w:rPr>
      </w:pPr>
      <w:r w:rsidRPr="003E1DC9">
        <w:rPr>
          <w:sz w:val="22"/>
        </w:rPr>
        <w:t>Acorde</w:t>
      </w:r>
      <w:r w:rsidR="00C41778" w:rsidRPr="003E1DC9">
        <w:rPr>
          <w:sz w:val="22"/>
        </w:rPr>
        <w:t xml:space="preserve"> con lo anterior, se </w:t>
      </w:r>
      <w:r w:rsidRPr="003E1DC9">
        <w:rPr>
          <w:sz w:val="22"/>
        </w:rPr>
        <w:t>tuvieron en cuenta los siguientes parámetros y lineamientos generales del Sitio Ramsar</w:t>
      </w:r>
      <w:r w:rsidR="00C41778" w:rsidRPr="003E1DC9">
        <w:rPr>
          <w:sz w:val="22"/>
        </w:rPr>
        <w:t xml:space="preserve"> para la </w:t>
      </w:r>
      <w:r w:rsidR="007826D6" w:rsidRPr="003E1DC9">
        <w:rPr>
          <w:sz w:val="22"/>
        </w:rPr>
        <w:t>formulación de las acciones a implementar para</w:t>
      </w:r>
      <w:r w:rsidR="00C41778" w:rsidRPr="003E1DC9">
        <w:rPr>
          <w:sz w:val="22"/>
        </w:rPr>
        <w:t xml:space="preserve"> de dichos elementos:</w:t>
      </w:r>
    </w:p>
    <w:p w14:paraId="53C74E89" w14:textId="201CB284" w:rsidR="008D2705" w:rsidRPr="003E1DC9" w:rsidRDefault="008D2705" w:rsidP="003E1DC9">
      <w:pPr>
        <w:pStyle w:val="Sinespaciado"/>
        <w:rPr>
          <w:sz w:val="22"/>
        </w:rPr>
      </w:pPr>
    </w:p>
    <w:p w14:paraId="3F6CE471" w14:textId="768EE37D" w:rsidR="00D80E21" w:rsidRPr="003E1DC9" w:rsidRDefault="008D2705" w:rsidP="003E1DC9">
      <w:pPr>
        <w:pStyle w:val="Sinespaciado"/>
        <w:numPr>
          <w:ilvl w:val="0"/>
          <w:numId w:val="28"/>
        </w:numPr>
        <w:rPr>
          <w:sz w:val="22"/>
        </w:rPr>
      </w:pPr>
      <w:r w:rsidRPr="003E1DC9">
        <w:rPr>
          <w:sz w:val="22"/>
          <w:u w:val="single"/>
        </w:rPr>
        <w:t xml:space="preserve">Parámetros generales para el diseño arquitectónico de los elementos de uso sostenible. </w:t>
      </w:r>
      <w:r w:rsidR="00D80E21" w:rsidRPr="003E1DC9">
        <w:rPr>
          <w:sz w:val="22"/>
        </w:rPr>
        <w:t>E</w:t>
      </w:r>
      <w:r w:rsidR="000D625E" w:rsidRPr="003E1DC9">
        <w:rPr>
          <w:sz w:val="22"/>
        </w:rPr>
        <w:t>strategias de diseño generales que garantizan</w:t>
      </w:r>
      <w:r w:rsidRPr="003E1DC9">
        <w:rPr>
          <w:sz w:val="22"/>
        </w:rPr>
        <w:t xml:space="preserve"> una coherencia y lenguaje arquitectónico </w:t>
      </w:r>
      <w:r w:rsidR="000D625E" w:rsidRPr="003E1DC9">
        <w:rPr>
          <w:sz w:val="22"/>
        </w:rPr>
        <w:t xml:space="preserve">común a partir de lineamientos técnicos funcionales y estéticos que permitan el disfrute sin interrumpir las dinámicas ecosistémicas del humedal. </w:t>
      </w:r>
    </w:p>
    <w:p w14:paraId="62BA3622" w14:textId="16DA9E3E" w:rsidR="00536111" w:rsidRPr="003E1DC9" w:rsidRDefault="00536111" w:rsidP="003E1DC9">
      <w:pPr>
        <w:pStyle w:val="Sinespaciado"/>
        <w:numPr>
          <w:ilvl w:val="0"/>
          <w:numId w:val="28"/>
        </w:numPr>
        <w:rPr>
          <w:sz w:val="22"/>
        </w:rPr>
      </w:pPr>
      <w:r w:rsidRPr="003E1DC9">
        <w:rPr>
          <w:sz w:val="22"/>
          <w:u w:val="single"/>
        </w:rPr>
        <w:t xml:space="preserve">Lineamientos para establecer el índice de ocupación e índice de construcción. </w:t>
      </w:r>
      <w:r w:rsidR="007826D6" w:rsidRPr="003E1DC9">
        <w:rPr>
          <w:sz w:val="22"/>
          <w:u w:val="single"/>
        </w:rPr>
        <w:t>E</w:t>
      </w:r>
      <w:r w:rsidRPr="003E1DC9">
        <w:rPr>
          <w:sz w:val="22"/>
          <w:u w:val="single"/>
        </w:rPr>
        <w:t>s</w:t>
      </w:r>
      <w:r w:rsidRPr="003E1DC9">
        <w:rPr>
          <w:sz w:val="22"/>
        </w:rPr>
        <w:t xml:space="preserve"> importante establecer el índice de ocupación y construcción que se debe tener en cuenta</w:t>
      </w:r>
      <w:r w:rsidR="004238BA" w:rsidRPr="003E1DC9">
        <w:rPr>
          <w:sz w:val="22"/>
        </w:rPr>
        <w:t xml:space="preserve"> para la implantación de infraestructura y equipamientos</w:t>
      </w:r>
      <w:r w:rsidRPr="003E1DC9">
        <w:rPr>
          <w:sz w:val="22"/>
        </w:rPr>
        <w:t xml:space="preserve">, en </w:t>
      </w:r>
      <w:r w:rsidR="007826D6" w:rsidRPr="003E1DC9">
        <w:rPr>
          <w:sz w:val="22"/>
        </w:rPr>
        <w:t>favor</w:t>
      </w:r>
      <w:r w:rsidRPr="003E1DC9">
        <w:rPr>
          <w:sz w:val="22"/>
        </w:rPr>
        <w:t xml:space="preserve"> de la conservación de las áreas protegidas y para el uso sostenible y compatible.</w:t>
      </w:r>
    </w:p>
    <w:p w14:paraId="2909A296" w14:textId="77777777" w:rsidR="004353F4" w:rsidRPr="003E1DC9" w:rsidRDefault="00391B1C" w:rsidP="003E1DC9">
      <w:pPr>
        <w:pStyle w:val="Sinespaciado"/>
        <w:numPr>
          <w:ilvl w:val="0"/>
          <w:numId w:val="28"/>
        </w:numPr>
        <w:rPr>
          <w:sz w:val="22"/>
        </w:rPr>
      </w:pPr>
      <w:r w:rsidRPr="003E1DC9">
        <w:rPr>
          <w:sz w:val="22"/>
          <w:u w:val="single"/>
        </w:rPr>
        <w:t>Lineamientos técnicos de instalación de infraestructura y equipamientos</w:t>
      </w:r>
      <w:r w:rsidR="00D80E21" w:rsidRPr="003E1DC9">
        <w:rPr>
          <w:sz w:val="22"/>
          <w:u w:val="single"/>
        </w:rPr>
        <w:t xml:space="preserve">. </w:t>
      </w:r>
      <w:r w:rsidRPr="003E1DC9">
        <w:rPr>
          <w:sz w:val="22"/>
        </w:rPr>
        <w:t>lineamientos específicos de cada elemento a diseñar, instalar o mantener dentro de la zona de uso sostenible</w:t>
      </w:r>
      <w:r w:rsidR="004353F4" w:rsidRPr="003E1DC9">
        <w:rPr>
          <w:sz w:val="22"/>
        </w:rPr>
        <w:t xml:space="preserve">, los cuales deben cumplir con la normativa urbana y técnica, con la norma de sismo resistencia NSR-10 o la que haga sus veces, </w:t>
      </w:r>
      <w:r w:rsidRPr="003E1DC9">
        <w:rPr>
          <w:sz w:val="22"/>
        </w:rPr>
        <w:t>Decreto Nacional 1538 de 2005 y normas complementarias de accesibilidad.</w:t>
      </w:r>
    </w:p>
    <w:p w14:paraId="18126E1D" w14:textId="795C470A" w:rsidR="00391B1C" w:rsidRDefault="00391B1C" w:rsidP="003E1DC9">
      <w:pPr>
        <w:pStyle w:val="Sinespaciado"/>
        <w:numPr>
          <w:ilvl w:val="0"/>
          <w:numId w:val="28"/>
        </w:numPr>
        <w:rPr>
          <w:sz w:val="22"/>
        </w:rPr>
      </w:pPr>
      <w:r w:rsidRPr="003E1DC9">
        <w:rPr>
          <w:sz w:val="22"/>
          <w:u w:val="single"/>
        </w:rPr>
        <w:t>Lineamientos para tener en cuenta al momento de realizar actividades constructivas en los humedales</w:t>
      </w:r>
      <w:r w:rsidR="00CE0973" w:rsidRPr="003E1DC9">
        <w:rPr>
          <w:sz w:val="22"/>
        </w:rPr>
        <w:t xml:space="preserve">. Orientados a minimizar el impacto que puede producir cualquier tipo de intervención </w:t>
      </w:r>
      <w:r w:rsidR="00536111" w:rsidRPr="003E1DC9">
        <w:rPr>
          <w:sz w:val="22"/>
        </w:rPr>
        <w:t>al ecosistema, dando parámetros que deben cumplirse durante la totalidad de la ejecución de las obras.</w:t>
      </w:r>
    </w:p>
    <w:p w14:paraId="68D2912B" w14:textId="77777777" w:rsidR="00FC3ABE" w:rsidRPr="003E1DC9" w:rsidRDefault="00FC3ABE" w:rsidP="00FC3ABE">
      <w:pPr>
        <w:pStyle w:val="Sinespaciado"/>
        <w:rPr>
          <w:sz w:val="22"/>
        </w:rPr>
      </w:pPr>
    </w:p>
    <w:p w14:paraId="10963E82" w14:textId="77777777" w:rsidR="00391B1C" w:rsidRPr="00770929" w:rsidRDefault="00391B1C" w:rsidP="00770929">
      <w:pPr>
        <w:pStyle w:val="Sinespaciado"/>
        <w:rPr>
          <w:b/>
          <w:bCs/>
          <w:sz w:val="22"/>
          <w:szCs w:val="28"/>
        </w:rPr>
      </w:pPr>
    </w:p>
    <w:p w14:paraId="2ED307FA" w14:textId="5B1838E7" w:rsidR="007826D6" w:rsidRPr="007826D6" w:rsidRDefault="00C71CAF" w:rsidP="007826D6">
      <w:pPr>
        <w:pStyle w:val="Prrafodelista"/>
        <w:numPr>
          <w:ilvl w:val="0"/>
          <w:numId w:val="23"/>
        </w:numPr>
      </w:pPr>
      <w:r w:rsidRPr="00F92CFF">
        <w:rPr>
          <w:b/>
          <w:bCs/>
        </w:rPr>
        <w:t>DEFINICIÓN Y MANEJO EN EL ÁREA DESTINADA A</w:t>
      </w:r>
      <w:r w:rsidR="00E50944" w:rsidRPr="00F92CFF">
        <w:rPr>
          <w:b/>
          <w:bCs/>
        </w:rPr>
        <w:t xml:space="preserve"> LA ZONA DE USO SOSTENIBLE</w:t>
      </w:r>
    </w:p>
    <w:p w14:paraId="4B4BD813" w14:textId="77777777" w:rsidR="007826D6" w:rsidRDefault="007826D6" w:rsidP="007826D6">
      <w:pPr>
        <w:pStyle w:val="Prrafodelista"/>
        <w:ind w:left="360"/>
      </w:pPr>
    </w:p>
    <w:p w14:paraId="70E5D2BD" w14:textId="77777777" w:rsidR="007826D6" w:rsidRPr="00EC3D0F" w:rsidRDefault="007826D6" w:rsidP="007826D6">
      <w:pPr>
        <w:pStyle w:val="Prrafodelista"/>
        <w:numPr>
          <w:ilvl w:val="1"/>
          <w:numId w:val="23"/>
        </w:numPr>
      </w:pPr>
      <w:r w:rsidRPr="00520C4B">
        <w:rPr>
          <w:b/>
          <w:bCs/>
        </w:rPr>
        <w:t>Propuesta arquitectónica de la infraestructura y equipamientos de uso sostenible</w:t>
      </w:r>
    </w:p>
    <w:p w14:paraId="6A896B7F" w14:textId="4723EDDF" w:rsidR="00D80A17" w:rsidRPr="00D80A17" w:rsidRDefault="00D80A17" w:rsidP="00D80A17">
      <w:pPr>
        <w:pStyle w:val="Sinespaciado"/>
        <w:rPr>
          <w:sz w:val="22"/>
          <w:szCs w:val="28"/>
        </w:rPr>
      </w:pPr>
      <w:r w:rsidRPr="00914F95">
        <w:rPr>
          <w:sz w:val="22"/>
          <w:szCs w:val="28"/>
        </w:rPr>
        <w:t xml:space="preserve">De acuerdo con </w:t>
      </w:r>
      <w:r>
        <w:rPr>
          <w:sz w:val="22"/>
          <w:szCs w:val="28"/>
        </w:rPr>
        <w:t>la actualización del P</w:t>
      </w:r>
      <w:r w:rsidRPr="00914F95">
        <w:rPr>
          <w:sz w:val="22"/>
          <w:szCs w:val="28"/>
        </w:rPr>
        <w:t>lan de Manejo Ambiental para el humedal d</w:t>
      </w:r>
      <w:r>
        <w:rPr>
          <w:sz w:val="22"/>
          <w:szCs w:val="28"/>
        </w:rPr>
        <w:t>el Burro</w:t>
      </w:r>
      <w:r w:rsidRPr="00D80A17">
        <w:rPr>
          <w:sz w:val="22"/>
          <w:szCs w:val="28"/>
        </w:rPr>
        <w:t>, se determinó que la principal falencia es no contar con una edificación para albergar al personal administrativo y para atención de visitantes.</w:t>
      </w:r>
    </w:p>
    <w:p w14:paraId="1A630467" w14:textId="77777777" w:rsidR="00F17F21" w:rsidRPr="00F17F21" w:rsidRDefault="00F17F21" w:rsidP="00F17F21">
      <w:pPr>
        <w:pStyle w:val="Sinespaciado"/>
      </w:pPr>
    </w:p>
    <w:p w14:paraId="603A09AB" w14:textId="786CDF7E" w:rsidR="00DE29F7" w:rsidRPr="00DE29F7" w:rsidRDefault="00D80A17" w:rsidP="00DE29F7">
      <w:pPr>
        <w:pStyle w:val="Sinespaciado"/>
        <w:rPr>
          <w:sz w:val="22"/>
          <w:szCs w:val="28"/>
        </w:rPr>
      </w:pPr>
      <w:r w:rsidRPr="00DE29F7">
        <w:rPr>
          <w:sz w:val="22"/>
          <w:szCs w:val="28"/>
        </w:rPr>
        <w:t xml:space="preserve">Dentro de la caracterización del estado actual de la infraestructura y equipamientos, </w:t>
      </w:r>
      <w:r w:rsidR="00DE29F7" w:rsidRPr="00DE29F7">
        <w:rPr>
          <w:sz w:val="22"/>
          <w:szCs w:val="28"/>
        </w:rPr>
        <w:t>el observatorio de aves cubierto obtiene buena calificación por su desempeño, pues su diseño es adecuado para la función que debe cumplir y, aunque presenta ciertos daños por vandalismo, en términos generales se encuentra en buen estado.</w:t>
      </w:r>
    </w:p>
    <w:p w14:paraId="445C19F3" w14:textId="77777777" w:rsidR="00D80A17" w:rsidRPr="00DE29F7" w:rsidRDefault="00D80A17" w:rsidP="00D80A17">
      <w:pPr>
        <w:pStyle w:val="Sinespaciado"/>
        <w:rPr>
          <w:sz w:val="22"/>
          <w:szCs w:val="28"/>
        </w:rPr>
      </w:pPr>
    </w:p>
    <w:p w14:paraId="7C1C76D2" w14:textId="712BF8E6" w:rsidR="00D80A17" w:rsidRDefault="00D80A17" w:rsidP="00D80A17">
      <w:pPr>
        <w:pStyle w:val="Sinespaciado"/>
        <w:rPr>
          <w:sz w:val="22"/>
          <w:szCs w:val="28"/>
        </w:rPr>
      </w:pPr>
      <w:r w:rsidRPr="00DE29F7">
        <w:rPr>
          <w:sz w:val="22"/>
          <w:szCs w:val="28"/>
        </w:rPr>
        <w:t>Adicionalmente, el humedal cuenta con 6 composteras en total; 5 miradores; un aula ambiental al aire libre; y un vivero. Considerando que el funcionamiento de las composteras y el vivero no es óptimo, se plantea que puede ser mejorado con asesoría profesional de entidades distritales, como el Jardín Botánico y la Secretaría de Ambiente.</w:t>
      </w:r>
    </w:p>
    <w:p w14:paraId="4E65BC92" w14:textId="77777777" w:rsidR="00A2455D" w:rsidRDefault="00A2455D" w:rsidP="007826D6">
      <w:pPr>
        <w:pStyle w:val="Sinespaciado"/>
        <w:rPr>
          <w:sz w:val="22"/>
          <w:szCs w:val="28"/>
        </w:rPr>
      </w:pPr>
    </w:p>
    <w:p w14:paraId="3FBC2FD1" w14:textId="4D412173" w:rsidR="00CE652D" w:rsidRPr="00076A54" w:rsidRDefault="003372D6" w:rsidP="00CE652D">
      <w:pPr>
        <w:pStyle w:val="Sinespaciado"/>
        <w:rPr>
          <w:sz w:val="22"/>
          <w:szCs w:val="28"/>
        </w:rPr>
      </w:pPr>
      <w:r>
        <w:rPr>
          <w:sz w:val="22"/>
          <w:szCs w:val="28"/>
        </w:rPr>
        <w:t xml:space="preserve">De acuerdo </w:t>
      </w:r>
      <w:r w:rsidR="007F37C5">
        <w:rPr>
          <w:sz w:val="22"/>
          <w:szCs w:val="28"/>
        </w:rPr>
        <w:t>con</w:t>
      </w:r>
      <w:r>
        <w:rPr>
          <w:sz w:val="22"/>
          <w:szCs w:val="28"/>
        </w:rPr>
        <w:t xml:space="preserve"> la zona de uso sostenible, </w:t>
      </w:r>
      <w:r w:rsidR="009001B8">
        <w:rPr>
          <w:sz w:val="22"/>
          <w:szCs w:val="28"/>
        </w:rPr>
        <w:t>s</w:t>
      </w:r>
      <w:r w:rsidR="009001B8" w:rsidRPr="009001B8">
        <w:rPr>
          <w:sz w:val="22"/>
          <w:szCs w:val="28"/>
        </w:rPr>
        <w:t>e aprovecha la Avenida Ciudad de Cali como principal vía de aproximación al humedal, ubicando los accesos principales a los sectores norte y sur del humedal sobre este corredor vial. Considerando lo anterior, se establecen los principales equipamientos administrativos y para atención a visitantes cercanos a los puntos de acceso planteados.</w:t>
      </w:r>
      <w:r w:rsidR="009001B8">
        <w:rPr>
          <w:sz w:val="22"/>
          <w:szCs w:val="28"/>
        </w:rPr>
        <w:t xml:space="preserve"> Los</w:t>
      </w:r>
      <w:r w:rsidR="00C2146B" w:rsidRPr="00C2146B">
        <w:rPr>
          <w:sz w:val="22"/>
          <w:szCs w:val="28"/>
        </w:rPr>
        <w:t xml:space="preserve"> equipamientos existentes </w:t>
      </w:r>
      <w:r w:rsidR="003435C2">
        <w:rPr>
          <w:sz w:val="22"/>
          <w:szCs w:val="28"/>
        </w:rPr>
        <w:t>correspondientes a</w:t>
      </w:r>
      <w:r w:rsidR="00D50CED">
        <w:rPr>
          <w:sz w:val="22"/>
          <w:szCs w:val="28"/>
        </w:rPr>
        <w:t xml:space="preserve">l vivero </w:t>
      </w:r>
      <w:r w:rsidR="00C2146B" w:rsidRPr="00C2146B">
        <w:rPr>
          <w:sz w:val="22"/>
          <w:szCs w:val="28"/>
        </w:rPr>
        <w:t xml:space="preserve">se </w:t>
      </w:r>
      <w:r>
        <w:rPr>
          <w:sz w:val="22"/>
          <w:szCs w:val="28"/>
        </w:rPr>
        <w:t xml:space="preserve">trasladarán a </w:t>
      </w:r>
      <w:r w:rsidR="009001B8">
        <w:rPr>
          <w:sz w:val="22"/>
          <w:szCs w:val="28"/>
        </w:rPr>
        <w:t xml:space="preserve">la </w:t>
      </w:r>
      <w:r w:rsidR="00D50CED">
        <w:rPr>
          <w:sz w:val="22"/>
          <w:szCs w:val="28"/>
        </w:rPr>
        <w:t>zona</w:t>
      </w:r>
      <w:r w:rsidR="009001B8">
        <w:rPr>
          <w:sz w:val="22"/>
          <w:szCs w:val="28"/>
        </w:rPr>
        <w:t xml:space="preserve"> de uso sostenible</w:t>
      </w:r>
      <w:r w:rsidR="00DC1E43">
        <w:rPr>
          <w:sz w:val="22"/>
          <w:szCs w:val="28"/>
        </w:rPr>
        <w:t>, al igual que reubicar</w:t>
      </w:r>
      <w:r w:rsidR="008E4D31">
        <w:rPr>
          <w:sz w:val="22"/>
          <w:szCs w:val="28"/>
        </w:rPr>
        <w:t xml:space="preserve"> </w:t>
      </w:r>
      <w:r w:rsidR="00DC1E43">
        <w:rPr>
          <w:sz w:val="22"/>
          <w:szCs w:val="28"/>
        </w:rPr>
        <w:t>el</w:t>
      </w:r>
      <w:r w:rsidR="008E4D31">
        <w:rPr>
          <w:sz w:val="22"/>
          <w:szCs w:val="28"/>
        </w:rPr>
        <w:t xml:space="preserve"> sendero ecológico</w:t>
      </w:r>
      <w:r w:rsidR="00CE652D" w:rsidRPr="00076A54">
        <w:rPr>
          <w:sz w:val="22"/>
          <w:szCs w:val="28"/>
        </w:rPr>
        <w:t xml:space="preserve"> </w:t>
      </w:r>
      <w:r w:rsidR="008E4D31">
        <w:rPr>
          <w:sz w:val="22"/>
          <w:szCs w:val="28"/>
        </w:rPr>
        <w:t xml:space="preserve">para realizar el recorrido </w:t>
      </w:r>
      <w:r w:rsidR="00541498">
        <w:rPr>
          <w:sz w:val="22"/>
          <w:szCs w:val="28"/>
        </w:rPr>
        <w:t xml:space="preserve">educativo el cual se </w:t>
      </w:r>
      <w:r w:rsidR="00135D53">
        <w:rPr>
          <w:sz w:val="22"/>
          <w:szCs w:val="28"/>
        </w:rPr>
        <w:t xml:space="preserve">debe </w:t>
      </w:r>
      <w:r w:rsidR="00541498">
        <w:rPr>
          <w:sz w:val="22"/>
          <w:szCs w:val="28"/>
        </w:rPr>
        <w:t>adecuar necesariamente en</w:t>
      </w:r>
      <w:r w:rsidR="00CE652D" w:rsidRPr="005F4995">
        <w:rPr>
          <w:sz w:val="22"/>
          <w:szCs w:val="28"/>
        </w:rPr>
        <w:t xml:space="preserve"> materiales permeables </w:t>
      </w:r>
      <w:r w:rsidR="00CE652D" w:rsidRPr="00076A54">
        <w:rPr>
          <w:sz w:val="22"/>
          <w:szCs w:val="28"/>
        </w:rPr>
        <w:t xml:space="preserve">que no cambien la composición </w:t>
      </w:r>
      <w:r w:rsidR="00CE652D" w:rsidRPr="00076A54">
        <w:rPr>
          <w:sz w:val="22"/>
          <w:szCs w:val="28"/>
        </w:rPr>
        <w:lastRenderedPageBreak/>
        <w:t>del suelo y permitan la circulación de fauna</w:t>
      </w:r>
      <w:r w:rsidR="00EA1469">
        <w:rPr>
          <w:sz w:val="22"/>
          <w:szCs w:val="28"/>
        </w:rPr>
        <w:t xml:space="preserve">. Este sendero </w:t>
      </w:r>
      <w:r w:rsidR="00EA1469" w:rsidRPr="00EA1469">
        <w:rPr>
          <w:sz w:val="22"/>
          <w:szCs w:val="28"/>
        </w:rPr>
        <w:t>únicamente se estima dentro de la zona de uso sostenible del humedal</w:t>
      </w:r>
      <w:r w:rsidR="00EA1469">
        <w:rPr>
          <w:sz w:val="22"/>
          <w:szCs w:val="28"/>
        </w:rPr>
        <w:t>.</w:t>
      </w:r>
    </w:p>
    <w:p w14:paraId="191B19DF" w14:textId="25ABA833" w:rsidR="00CE652D" w:rsidRDefault="00CE652D" w:rsidP="007826D6">
      <w:pPr>
        <w:pStyle w:val="Sinespaciado"/>
        <w:rPr>
          <w:sz w:val="22"/>
          <w:szCs w:val="28"/>
        </w:rPr>
      </w:pPr>
    </w:p>
    <w:p w14:paraId="568F67BC" w14:textId="77777777" w:rsidR="009B79A5" w:rsidRDefault="00736204" w:rsidP="009B79A5">
      <w:pPr>
        <w:pStyle w:val="Sinespaciado"/>
        <w:rPr>
          <w:sz w:val="22"/>
          <w:szCs w:val="28"/>
        </w:rPr>
      </w:pPr>
      <w:r>
        <w:rPr>
          <w:sz w:val="22"/>
          <w:szCs w:val="28"/>
        </w:rPr>
        <w:t xml:space="preserve">Se hace excepción </w:t>
      </w:r>
      <w:r w:rsidR="002545FB">
        <w:rPr>
          <w:sz w:val="22"/>
          <w:szCs w:val="28"/>
        </w:rPr>
        <w:t>con la ubicación de l</w:t>
      </w:r>
      <w:r w:rsidR="00541498">
        <w:rPr>
          <w:sz w:val="22"/>
          <w:szCs w:val="28"/>
        </w:rPr>
        <w:t>os equipamientos existentes</w:t>
      </w:r>
      <w:r w:rsidR="002545FB">
        <w:rPr>
          <w:sz w:val="22"/>
          <w:szCs w:val="28"/>
        </w:rPr>
        <w:t xml:space="preserve"> que se encuentran en la zona de recuperación,</w:t>
      </w:r>
      <w:r w:rsidR="00541498">
        <w:rPr>
          <w:sz w:val="22"/>
          <w:szCs w:val="28"/>
        </w:rPr>
        <w:t xml:space="preserve"> correspondientes</w:t>
      </w:r>
      <w:r w:rsidR="00DC1E43">
        <w:rPr>
          <w:sz w:val="22"/>
          <w:szCs w:val="28"/>
        </w:rPr>
        <w:t xml:space="preserve"> a los</w:t>
      </w:r>
      <w:r w:rsidR="00135D53">
        <w:rPr>
          <w:sz w:val="22"/>
          <w:szCs w:val="28"/>
        </w:rPr>
        <w:t xml:space="preserve"> punto</w:t>
      </w:r>
      <w:r w:rsidR="00DC1E43">
        <w:rPr>
          <w:sz w:val="22"/>
          <w:szCs w:val="28"/>
        </w:rPr>
        <w:t>s</w:t>
      </w:r>
      <w:r w:rsidR="00135D53">
        <w:rPr>
          <w:sz w:val="22"/>
          <w:szCs w:val="28"/>
        </w:rPr>
        <w:t xml:space="preserve"> de acopio temporal de material vegetal </w:t>
      </w:r>
      <w:r w:rsidR="00DC1E43">
        <w:rPr>
          <w:sz w:val="22"/>
          <w:szCs w:val="28"/>
        </w:rPr>
        <w:t xml:space="preserve">que </w:t>
      </w:r>
      <w:r w:rsidR="009B79A5">
        <w:rPr>
          <w:sz w:val="22"/>
          <w:szCs w:val="28"/>
        </w:rPr>
        <w:t xml:space="preserve">encuentran en el costado oriental, a los que se propone realizar su adecuación y mantenimiento. </w:t>
      </w:r>
    </w:p>
    <w:p w14:paraId="3E4C5FB7" w14:textId="39FF2F08" w:rsidR="009B79A5" w:rsidRDefault="009B79A5" w:rsidP="009B79A5">
      <w:pPr>
        <w:pStyle w:val="Sinespaciado"/>
        <w:rPr>
          <w:sz w:val="22"/>
          <w:szCs w:val="28"/>
        </w:rPr>
      </w:pPr>
      <w:r>
        <w:rPr>
          <w:sz w:val="22"/>
          <w:szCs w:val="28"/>
        </w:rPr>
        <w:t xml:space="preserve">Para la infraestructura se proyecta la instalación de nueva señalética </w:t>
      </w:r>
      <w:r w:rsidRPr="00C11C07">
        <w:rPr>
          <w:sz w:val="22"/>
          <w:szCs w:val="28"/>
        </w:rPr>
        <w:t>requerida para guiar correctamente al visitante, brindarle información adecuada y generar conocimiento y valoración del ecosistema de humedal</w:t>
      </w:r>
      <w:r>
        <w:rPr>
          <w:sz w:val="22"/>
          <w:szCs w:val="28"/>
        </w:rPr>
        <w:t xml:space="preserve">. Para la señalética existente se propone la </w:t>
      </w:r>
      <w:r w:rsidRPr="003270EB">
        <w:rPr>
          <w:sz w:val="22"/>
          <w:szCs w:val="28"/>
        </w:rPr>
        <w:t>renovación y mantenimiento</w:t>
      </w:r>
      <w:r>
        <w:rPr>
          <w:sz w:val="22"/>
          <w:szCs w:val="28"/>
        </w:rPr>
        <w:t xml:space="preserve"> que mejora la visualización d</w:t>
      </w:r>
      <w:r w:rsidRPr="00914F95">
        <w:rPr>
          <w:sz w:val="22"/>
          <w:szCs w:val="28"/>
        </w:rPr>
        <w:t xml:space="preserve">el humedal y se </w:t>
      </w:r>
      <w:r>
        <w:rPr>
          <w:sz w:val="22"/>
          <w:szCs w:val="28"/>
        </w:rPr>
        <w:t>refuerce</w:t>
      </w:r>
      <w:r w:rsidRPr="00914F95">
        <w:rPr>
          <w:sz w:val="22"/>
          <w:szCs w:val="28"/>
        </w:rPr>
        <w:t xml:space="preserve"> el componente educativo.</w:t>
      </w:r>
      <w:r>
        <w:rPr>
          <w:sz w:val="22"/>
          <w:szCs w:val="28"/>
        </w:rPr>
        <w:t xml:space="preserve"> </w:t>
      </w:r>
    </w:p>
    <w:p w14:paraId="0DBC1C01" w14:textId="048AFA87" w:rsidR="00FE39D3" w:rsidRDefault="00FE39D3" w:rsidP="009B79A5">
      <w:pPr>
        <w:pStyle w:val="Sinespaciado"/>
        <w:rPr>
          <w:sz w:val="22"/>
          <w:szCs w:val="28"/>
        </w:rPr>
      </w:pPr>
    </w:p>
    <w:p w14:paraId="62B9CE4E" w14:textId="2BEAC0BA" w:rsidR="00FE39D3" w:rsidRDefault="00FE39D3" w:rsidP="009B79A5">
      <w:pPr>
        <w:pStyle w:val="Sinespaciado"/>
        <w:rPr>
          <w:sz w:val="22"/>
          <w:szCs w:val="28"/>
        </w:rPr>
      </w:pPr>
      <w:r>
        <w:rPr>
          <w:sz w:val="22"/>
          <w:szCs w:val="28"/>
        </w:rPr>
        <w:t xml:space="preserve">El sendero operativo se conserva y hace </w:t>
      </w:r>
      <w:r w:rsidR="00941471">
        <w:rPr>
          <w:sz w:val="22"/>
          <w:szCs w:val="28"/>
        </w:rPr>
        <w:t>parte de</w:t>
      </w:r>
      <w:r>
        <w:rPr>
          <w:sz w:val="22"/>
          <w:szCs w:val="28"/>
        </w:rPr>
        <w:t xml:space="preserve"> la zona de uso sostenible</w:t>
      </w:r>
      <w:r w:rsidR="00941471">
        <w:rPr>
          <w:sz w:val="22"/>
          <w:szCs w:val="28"/>
        </w:rPr>
        <w:t>,</w:t>
      </w:r>
      <w:r>
        <w:rPr>
          <w:sz w:val="22"/>
          <w:szCs w:val="28"/>
        </w:rPr>
        <w:t xml:space="preserve"> </w:t>
      </w:r>
      <w:r w:rsidR="00941471">
        <w:rPr>
          <w:sz w:val="22"/>
          <w:szCs w:val="28"/>
        </w:rPr>
        <w:t xml:space="preserve">se debe tener en cuenta que su conformación es vegetal por lo </w:t>
      </w:r>
      <w:r w:rsidR="00834DE1">
        <w:rPr>
          <w:sz w:val="22"/>
          <w:szCs w:val="28"/>
        </w:rPr>
        <w:t>que</w:t>
      </w:r>
      <w:r w:rsidR="00941471">
        <w:rPr>
          <w:sz w:val="22"/>
          <w:szCs w:val="28"/>
        </w:rPr>
        <w:t xml:space="preserve"> </w:t>
      </w:r>
      <w:r w:rsidR="00834DE1" w:rsidRPr="00F80C2E">
        <w:rPr>
          <w:sz w:val="22"/>
          <w:szCs w:val="28"/>
        </w:rPr>
        <w:t>será objeto de adecuación y mantenimiento</w:t>
      </w:r>
      <w:r w:rsidR="00834DE1">
        <w:rPr>
          <w:sz w:val="22"/>
          <w:szCs w:val="28"/>
        </w:rPr>
        <w:t xml:space="preserve">, por lo </w:t>
      </w:r>
      <w:r w:rsidR="00D50392">
        <w:rPr>
          <w:sz w:val="22"/>
          <w:szCs w:val="28"/>
        </w:rPr>
        <w:t>tanto,</w:t>
      </w:r>
      <w:r w:rsidR="00834DE1">
        <w:rPr>
          <w:sz w:val="22"/>
          <w:szCs w:val="28"/>
        </w:rPr>
        <w:t xml:space="preserve"> </w:t>
      </w:r>
      <w:r w:rsidR="00941471">
        <w:rPr>
          <w:sz w:val="22"/>
          <w:szCs w:val="28"/>
        </w:rPr>
        <w:t>no implica</w:t>
      </w:r>
      <w:r w:rsidR="00834DE1">
        <w:rPr>
          <w:sz w:val="22"/>
          <w:szCs w:val="28"/>
        </w:rPr>
        <w:t xml:space="preserve"> una</w:t>
      </w:r>
      <w:r w:rsidR="00941471">
        <w:rPr>
          <w:sz w:val="22"/>
          <w:szCs w:val="28"/>
        </w:rPr>
        <w:t xml:space="preserve"> </w:t>
      </w:r>
      <w:r w:rsidR="00834DE1">
        <w:rPr>
          <w:sz w:val="22"/>
          <w:szCs w:val="28"/>
        </w:rPr>
        <w:t>intervención de gran impacto y no genera ocupación del terreno.</w:t>
      </w:r>
    </w:p>
    <w:p w14:paraId="1300C653" w14:textId="77777777" w:rsidR="009B79A5" w:rsidRDefault="009B79A5" w:rsidP="009B79A5">
      <w:pPr>
        <w:pStyle w:val="Sinespaciado"/>
        <w:rPr>
          <w:sz w:val="22"/>
          <w:szCs w:val="28"/>
        </w:rPr>
      </w:pPr>
    </w:p>
    <w:p w14:paraId="1FC525A3" w14:textId="77777777" w:rsidR="009B79A5" w:rsidRPr="00C11C07" w:rsidRDefault="009B79A5" w:rsidP="009B79A5">
      <w:pPr>
        <w:pStyle w:val="Sinespaciado"/>
        <w:rPr>
          <w:sz w:val="22"/>
          <w:szCs w:val="28"/>
        </w:rPr>
      </w:pPr>
      <w:r>
        <w:rPr>
          <w:sz w:val="22"/>
          <w:szCs w:val="28"/>
        </w:rPr>
        <w:t xml:space="preserve">También se propone la instalación de bancas para el descanso temporal de los visitantes al humedal las cuales deben ser en materiales </w:t>
      </w:r>
      <w:r w:rsidRPr="00076A54">
        <w:rPr>
          <w:sz w:val="22"/>
          <w:szCs w:val="28"/>
        </w:rPr>
        <w:t>que</w:t>
      </w:r>
      <w:r>
        <w:rPr>
          <w:sz w:val="22"/>
          <w:szCs w:val="28"/>
        </w:rPr>
        <w:t xml:space="preserve"> sean acordes con el medio y</w:t>
      </w:r>
      <w:r w:rsidRPr="00076A54">
        <w:rPr>
          <w:sz w:val="22"/>
          <w:szCs w:val="28"/>
        </w:rPr>
        <w:t xml:space="preserve"> no cambien la composición del suelo</w:t>
      </w:r>
      <w:r>
        <w:rPr>
          <w:sz w:val="22"/>
          <w:szCs w:val="28"/>
        </w:rPr>
        <w:t>, y puntos ecológicos para depositar los residuos sólidos livianos que pueden causar contaminación en el humedal.</w:t>
      </w:r>
    </w:p>
    <w:p w14:paraId="69419CA1" w14:textId="77777777" w:rsidR="009B79A5" w:rsidRDefault="009B79A5" w:rsidP="009B79A5">
      <w:pPr>
        <w:pStyle w:val="Sinespaciado"/>
        <w:rPr>
          <w:sz w:val="22"/>
          <w:szCs w:val="28"/>
          <w:highlight w:val="yellow"/>
        </w:rPr>
      </w:pPr>
    </w:p>
    <w:p w14:paraId="1522B218" w14:textId="77777777" w:rsidR="009B79A5" w:rsidRPr="00076A54" w:rsidRDefault="009B79A5" w:rsidP="009B79A5">
      <w:pPr>
        <w:pStyle w:val="Sinespaciado"/>
        <w:rPr>
          <w:sz w:val="22"/>
          <w:szCs w:val="28"/>
        </w:rPr>
      </w:pPr>
      <w:r>
        <w:rPr>
          <w:sz w:val="22"/>
          <w:szCs w:val="28"/>
        </w:rPr>
        <w:t>En cuanto a</w:t>
      </w:r>
      <w:r w:rsidRPr="00076A54">
        <w:rPr>
          <w:sz w:val="22"/>
          <w:szCs w:val="28"/>
        </w:rPr>
        <w:t xml:space="preserve"> otras infraestructuras</w:t>
      </w:r>
      <w:r>
        <w:rPr>
          <w:sz w:val="22"/>
          <w:szCs w:val="28"/>
        </w:rPr>
        <w:t>,</w:t>
      </w:r>
      <w:r w:rsidRPr="00076A54">
        <w:rPr>
          <w:sz w:val="22"/>
          <w:szCs w:val="28"/>
        </w:rPr>
        <w:t xml:space="preserve"> se propone el mantenimiento la adecuación y cambio de material en los que se observa un mayor deterioro procurando siempre mantener materiales permeables que no cambien la composición del suelo y permitan la circulación de fauna.</w:t>
      </w:r>
    </w:p>
    <w:p w14:paraId="6F1701E1" w14:textId="77777777" w:rsidR="009B79A5" w:rsidRPr="00F80C2E" w:rsidRDefault="009B79A5" w:rsidP="009B79A5">
      <w:pPr>
        <w:pStyle w:val="Sinespaciado"/>
        <w:rPr>
          <w:sz w:val="22"/>
          <w:szCs w:val="28"/>
        </w:rPr>
      </w:pPr>
      <w:r w:rsidRPr="00076A54">
        <w:rPr>
          <w:sz w:val="22"/>
          <w:szCs w:val="28"/>
        </w:rPr>
        <w:t xml:space="preserve"> </w:t>
      </w:r>
    </w:p>
    <w:p w14:paraId="60B019A9" w14:textId="77777777" w:rsidR="009B79A5" w:rsidRDefault="009B79A5" w:rsidP="009B79A5">
      <w:pPr>
        <w:pStyle w:val="Sinespaciado"/>
        <w:rPr>
          <w:sz w:val="22"/>
          <w:szCs w:val="28"/>
        </w:rPr>
      </w:pPr>
      <w:r w:rsidRPr="00F80C2E">
        <w:rPr>
          <w:sz w:val="22"/>
          <w:szCs w:val="28"/>
        </w:rPr>
        <w:t xml:space="preserve">En la </w:t>
      </w:r>
      <w:r w:rsidRPr="00286A45">
        <w:rPr>
          <w:sz w:val="22"/>
          <w:szCs w:val="28"/>
        </w:rPr>
        <w:t>Tabla 1,</w:t>
      </w:r>
      <w:r w:rsidRPr="00F80C2E">
        <w:rPr>
          <w:sz w:val="22"/>
          <w:szCs w:val="28"/>
        </w:rPr>
        <w:t xml:space="preserve"> se </w:t>
      </w:r>
      <w:r>
        <w:rPr>
          <w:sz w:val="22"/>
          <w:szCs w:val="28"/>
        </w:rPr>
        <w:t>relacionan</w:t>
      </w:r>
      <w:r w:rsidRPr="00F80C2E">
        <w:rPr>
          <w:sz w:val="22"/>
          <w:szCs w:val="28"/>
        </w:rPr>
        <w:t xml:space="preserve"> los elementos</w:t>
      </w:r>
      <w:r>
        <w:rPr>
          <w:sz w:val="22"/>
          <w:szCs w:val="28"/>
        </w:rPr>
        <w:t xml:space="preserve"> a implantar en la zona de usos sostenible correspondientes a </w:t>
      </w:r>
      <w:r w:rsidRPr="00F80C2E">
        <w:rPr>
          <w:sz w:val="22"/>
          <w:szCs w:val="28"/>
        </w:rPr>
        <w:t xml:space="preserve">infraestructura y equipamientos </w:t>
      </w:r>
      <w:r>
        <w:rPr>
          <w:sz w:val="22"/>
          <w:szCs w:val="28"/>
        </w:rPr>
        <w:t xml:space="preserve">nuevos, los equipamientos que se van a reubicar en la zona de uso sostenible y también la infraestructura </w:t>
      </w:r>
      <w:r w:rsidRPr="00F80C2E">
        <w:rPr>
          <w:sz w:val="22"/>
          <w:szCs w:val="28"/>
        </w:rPr>
        <w:t xml:space="preserve">que se encuentra en el humedal y que serán objeto de adecuación y mantenimiento. </w:t>
      </w:r>
    </w:p>
    <w:p w14:paraId="5ED54B39" w14:textId="77777777" w:rsidR="009B79A5" w:rsidRDefault="009B79A5" w:rsidP="009B79A5">
      <w:pPr>
        <w:pStyle w:val="Sinespaciado"/>
        <w:rPr>
          <w:sz w:val="22"/>
          <w:szCs w:val="28"/>
        </w:rPr>
      </w:pPr>
    </w:p>
    <w:p w14:paraId="37B3B9F3" w14:textId="77777777" w:rsidR="009B79A5" w:rsidRDefault="009B79A5" w:rsidP="009B79A5">
      <w:pPr>
        <w:spacing w:after="0"/>
        <w:jc w:val="center"/>
        <w:rPr>
          <w:bCs/>
          <w:sz w:val="20"/>
          <w:szCs w:val="20"/>
        </w:rPr>
      </w:pPr>
      <w:r w:rsidRPr="003040D4">
        <w:rPr>
          <w:b/>
          <w:sz w:val="20"/>
          <w:szCs w:val="20"/>
        </w:rPr>
        <w:t xml:space="preserve">Tabla </w:t>
      </w:r>
      <w:r>
        <w:rPr>
          <w:b/>
          <w:sz w:val="20"/>
          <w:szCs w:val="20"/>
        </w:rPr>
        <w:t>1</w:t>
      </w:r>
      <w:r w:rsidRPr="003040D4">
        <w:rPr>
          <w:b/>
          <w:sz w:val="20"/>
          <w:szCs w:val="20"/>
        </w:rPr>
        <w:t xml:space="preserve">. </w:t>
      </w:r>
      <w:r>
        <w:rPr>
          <w:bCs/>
          <w:sz w:val="20"/>
          <w:szCs w:val="20"/>
        </w:rPr>
        <w:t>Elementos</w:t>
      </w:r>
      <w:r w:rsidRPr="003040D4">
        <w:rPr>
          <w:bCs/>
          <w:sz w:val="20"/>
          <w:szCs w:val="20"/>
        </w:rPr>
        <w:t xml:space="preserve"> </w:t>
      </w:r>
      <w:r>
        <w:rPr>
          <w:bCs/>
          <w:sz w:val="20"/>
          <w:szCs w:val="20"/>
        </w:rPr>
        <w:t>de uso</w:t>
      </w:r>
      <w:r w:rsidRPr="003040D4">
        <w:rPr>
          <w:bCs/>
          <w:sz w:val="20"/>
          <w:szCs w:val="20"/>
        </w:rPr>
        <w:t xml:space="preserve"> sostenible para </w:t>
      </w:r>
      <w:r>
        <w:rPr>
          <w:bCs/>
          <w:sz w:val="20"/>
          <w:szCs w:val="20"/>
        </w:rPr>
        <w:t xml:space="preserve">el humedal del </w:t>
      </w:r>
      <w:r w:rsidRPr="00CE69E8">
        <w:rPr>
          <w:bCs/>
          <w:sz w:val="20"/>
          <w:szCs w:val="20"/>
        </w:rPr>
        <w:t>Burro</w:t>
      </w:r>
      <w:r>
        <w:rPr>
          <w:bCs/>
          <w:sz w:val="20"/>
          <w:szCs w:val="20"/>
        </w:rPr>
        <w:t>.</w:t>
      </w:r>
    </w:p>
    <w:tbl>
      <w:tblPr>
        <w:tblStyle w:val="Tablaconcuadrcula"/>
        <w:tblW w:w="0" w:type="auto"/>
        <w:jc w:val="center"/>
        <w:tblLook w:val="04A0" w:firstRow="1" w:lastRow="0" w:firstColumn="1" w:lastColumn="0" w:noHBand="0" w:noVBand="1"/>
      </w:tblPr>
      <w:tblGrid>
        <w:gridCol w:w="2830"/>
        <w:gridCol w:w="1306"/>
        <w:gridCol w:w="1957"/>
        <w:gridCol w:w="1293"/>
        <w:gridCol w:w="2008"/>
      </w:tblGrid>
      <w:tr w:rsidR="009001B8" w:rsidRPr="009001B8" w14:paraId="7BC1D8BE" w14:textId="77777777" w:rsidTr="009001B8">
        <w:trPr>
          <w:trHeight w:val="525"/>
          <w:jc w:val="center"/>
        </w:trPr>
        <w:tc>
          <w:tcPr>
            <w:tcW w:w="2830" w:type="dxa"/>
            <w:shd w:val="clear" w:color="auto" w:fill="92D050"/>
            <w:noWrap/>
            <w:hideMark/>
          </w:tcPr>
          <w:p w14:paraId="15CB5E12" w14:textId="77777777" w:rsidR="009001B8" w:rsidRPr="009001B8" w:rsidRDefault="009001B8" w:rsidP="009001B8">
            <w:pPr>
              <w:pStyle w:val="Sinespaciado"/>
              <w:jc w:val="center"/>
              <w:rPr>
                <w:b/>
                <w:bCs/>
                <w:sz w:val="16"/>
                <w:szCs w:val="16"/>
              </w:rPr>
            </w:pPr>
            <w:r w:rsidRPr="009001B8">
              <w:rPr>
                <w:b/>
                <w:bCs/>
                <w:sz w:val="16"/>
                <w:szCs w:val="16"/>
              </w:rPr>
              <w:t>EQUIPAMIENTO</w:t>
            </w:r>
          </w:p>
        </w:tc>
        <w:tc>
          <w:tcPr>
            <w:tcW w:w="1306" w:type="dxa"/>
            <w:shd w:val="clear" w:color="auto" w:fill="92D050"/>
            <w:noWrap/>
            <w:hideMark/>
          </w:tcPr>
          <w:p w14:paraId="35E491DC" w14:textId="77777777" w:rsidR="009001B8" w:rsidRPr="009001B8" w:rsidRDefault="009001B8" w:rsidP="009001B8">
            <w:pPr>
              <w:pStyle w:val="Sinespaciado"/>
              <w:jc w:val="center"/>
              <w:rPr>
                <w:b/>
                <w:bCs/>
                <w:sz w:val="16"/>
                <w:szCs w:val="16"/>
              </w:rPr>
            </w:pPr>
            <w:r w:rsidRPr="009001B8">
              <w:rPr>
                <w:b/>
                <w:bCs/>
                <w:sz w:val="16"/>
                <w:szCs w:val="16"/>
              </w:rPr>
              <w:t>NUEVO O EXISTENTE</w:t>
            </w:r>
          </w:p>
        </w:tc>
        <w:tc>
          <w:tcPr>
            <w:tcW w:w="1957" w:type="dxa"/>
            <w:shd w:val="clear" w:color="auto" w:fill="92D050"/>
            <w:noWrap/>
            <w:hideMark/>
          </w:tcPr>
          <w:p w14:paraId="1CBC7D0A" w14:textId="77777777" w:rsidR="009001B8" w:rsidRPr="009001B8" w:rsidRDefault="009001B8" w:rsidP="009001B8">
            <w:pPr>
              <w:pStyle w:val="Sinespaciado"/>
              <w:jc w:val="center"/>
              <w:rPr>
                <w:b/>
                <w:bCs/>
                <w:sz w:val="16"/>
                <w:szCs w:val="16"/>
              </w:rPr>
            </w:pPr>
            <w:r w:rsidRPr="009001B8">
              <w:rPr>
                <w:b/>
                <w:bCs/>
                <w:sz w:val="16"/>
                <w:szCs w:val="16"/>
              </w:rPr>
              <w:t>TIPO DE INTERVENCION</w:t>
            </w:r>
          </w:p>
        </w:tc>
        <w:tc>
          <w:tcPr>
            <w:tcW w:w="1293" w:type="dxa"/>
            <w:shd w:val="clear" w:color="auto" w:fill="92D050"/>
            <w:noWrap/>
            <w:hideMark/>
          </w:tcPr>
          <w:p w14:paraId="0615B37D" w14:textId="77777777" w:rsidR="009001B8" w:rsidRPr="009001B8" w:rsidRDefault="009001B8" w:rsidP="009001B8">
            <w:pPr>
              <w:pStyle w:val="Sinespaciado"/>
              <w:jc w:val="center"/>
              <w:rPr>
                <w:b/>
                <w:bCs/>
                <w:sz w:val="16"/>
                <w:szCs w:val="16"/>
              </w:rPr>
            </w:pPr>
            <w:r w:rsidRPr="009001B8">
              <w:rPr>
                <w:b/>
                <w:bCs/>
                <w:sz w:val="16"/>
                <w:szCs w:val="16"/>
              </w:rPr>
              <w:t>CANTIDAD</w:t>
            </w:r>
          </w:p>
        </w:tc>
        <w:tc>
          <w:tcPr>
            <w:tcW w:w="2008" w:type="dxa"/>
            <w:shd w:val="clear" w:color="auto" w:fill="92D050"/>
            <w:noWrap/>
            <w:hideMark/>
          </w:tcPr>
          <w:p w14:paraId="0993877F" w14:textId="77777777" w:rsidR="009001B8" w:rsidRPr="009001B8" w:rsidRDefault="009001B8" w:rsidP="009001B8">
            <w:pPr>
              <w:pStyle w:val="Sinespaciado"/>
              <w:jc w:val="center"/>
              <w:rPr>
                <w:b/>
                <w:bCs/>
                <w:sz w:val="16"/>
                <w:szCs w:val="16"/>
              </w:rPr>
            </w:pPr>
            <w:r w:rsidRPr="009001B8">
              <w:rPr>
                <w:b/>
                <w:bCs/>
                <w:sz w:val="16"/>
                <w:szCs w:val="16"/>
              </w:rPr>
              <w:t>OBS</w:t>
            </w:r>
          </w:p>
        </w:tc>
      </w:tr>
      <w:tr w:rsidR="009001B8" w:rsidRPr="009001B8" w14:paraId="584DA2F4" w14:textId="77777777" w:rsidTr="009001B8">
        <w:trPr>
          <w:trHeight w:val="900"/>
          <w:jc w:val="center"/>
        </w:trPr>
        <w:tc>
          <w:tcPr>
            <w:tcW w:w="2830" w:type="dxa"/>
            <w:hideMark/>
          </w:tcPr>
          <w:p w14:paraId="56A4E769" w14:textId="02DC4FE7" w:rsidR="009001B8" w:rsidRPr="009001B8" w:rsidRDefault="009001B8" w:rsidP="009001B8">
            <w:pPr>
              <w:pStyle w:val="Sinespaciado"/>
              <w:rPr>
                <w:sz w:val="16"/>
                <w:szCs w:val="16"/>
              </w:rPr>
            </w:pPr>
            <w:r w:rsidRPr="009001B8">
              <w:rPr>
                <w:sz w:val="16"/>
                <w:szCs w:val="16"/>
              </w:rPr>
              <w:t>Administración (Oficina de administración, aula ambiental con batería de baños, bodega, instalaciones personal mantenimiento)</w:t>
            </w:r>
          </w:p>
        </w:tc>
        <w:tc>
          <w:tcPr>
            <w:tcW w:w="1306" w:type="dxa"/>
            <w:noWrap/>
            <w:hideMark/>
          </w:tcPr>
          <w:p w14:paraId="0F4E80B0" w14:textId="77777777" w:rsidR="009001B8" w:rsidRPr="009001B8" w:rsidRDefault="009001B8" w:rsidP="009001B8">
            <w:pPr>
              <w:pStyle w:val="Sinespaciado"/>
              <w:jc w:val="center"/>
              <w:rPr>
                <w:sz w:val="16"/>
                <w:szCs w:val="16"/>
              </w:rPr>
            </w:pPr>
            <w:r w:rsidRPr="009001B8">
              <w:rPr>
                <w:sz w:val="16"/>
                <w:szCs w:val="16"/>
              </w:rPr>
              <w:t>Nuevo</w:t>
            </w:r>
          </w:p>
        </w:tc>
        <w:tc>
          <w:tcPr>
            <w:tcW w:w="1957" w:type="dxa"/>
            <w:noWrap/>
            <w:hideMark/>
          </w:tcPr>
          <w:p w14:paraId="51AB95BC" w14:textId="77777777" w:rsidR="009001B8" w:rsidRPr="009001B8" w:rsidRDefault="009001B8" w:rsidP="009001B8">
            <w:pPr>
              <w:pStyle w:val="Sinespaciado"/>
              <w:jc w:val="center"/>
              <w:rPr>
                <w:sz w:val="16"/>
                <w:szCs w:val="16"/>
              </w:rPr>
            </w:pPr>
            <w:r w:rsidRPr="009001B8">
              <w:rPr>
                <w:sz w:val="16"/>
                <w:szCs w:val="16"/>
              </w:rPr>
              <w:t>Construcción</w:t>
            </w:r>
          </w:p>
        </w:tc>
        <w:tc>
          <w:tcPr>
            <w:tcW w:w="1293" w:type="dxa"/>
            <w:noWrap/>
            <w:hideMark/>
          </w:tcPr>
          <w:p w14:paraId="3E9C372C" w14:textId="77777777" w:rsidR="009001B8" w:rsidRPr="009001B8" w:rsidRDefault="009001B8" w:rsidP="009001B8">
            <w:pPr>
              <w:pStyle w:val="Sinespaciado"/>
              <w:jc w:val="center"/>
              <w:rPr>
                <w:sz w:val="16"/>
                <w:szCs w:val="16"/>
              </w:rPr>
            </w:pPr>
            <w:r w:rsidRPr="009001B8">
              <w:rPr>
                <w:sz w:val="16"/>
                <w:szCs w:val="16"/>
              </w:rPr>
              <w:t>1</w:t>
            </w:r>
          </w:p>
        </w:tc>
        <w:tc>
          <w:tcPr>
            <w:tcW w:w="2008" w:type="dxa"/>
            <w:hideMark/>
          </w:tcPr>
          <w:p w14:paraId="09FD5FB7" w14:textId="0BA05247" w:rsidR="009001B8" w:rsidRPr="009001B8" w:rsidRDefault="009001B8" w:rsidP="009001B8">
            <w:pPr>
              <w:pStyle w:val="Sinespaciado"/>
              <w:rPr>
                <w:sz w:val="16"/>
                <w:szCs w:val="16"/>
              </w:rPr>
            </w:pPr>
            <w:r w:rsidRPr="009001B8">
              <w:rPr>
                <w:sz w:val="16"/>
                <w:szCs w:val="16"/>
              </w:rPr>
              <w:t>Solo sector oriente</w:t>
            </w:r>
          </w:p>
        </w:tc>
      </w:tr>
      <w:tr w:rsidR="009001B8" w:rsidRPr="009001B8" w14:paraId="4518192D" w14:textId="77777777" w:rsidTr="009001B8">
        <w:trPr>
          <w:trHeight w:val="600"/>
          <w:jc w:val="center"/>
        </w:trPr>
        <w:tc>
          <w:tcPr>
            <w:tcW w:w="2830" w:type="dxa"/>
            <w:hideMark/>
          </w:tcPr>
          <w:p w14:paraId="357162AD" w14:textId="77777777" w:rsidR="009001B8" w:rsidRPr="009001B8" w:rsidRDefault="009001B8" w:rsidP="009001B8">
            <w:pPr>
              <w:pStyle w:val="Sinespaciado"/>
              <w:rPr>
                <w:sz w:val="16"/>
                <w:szCs w:val="16"/>
              </w:rPr>
            </w:pPr>
            <w:r w:rsidRPr="009001B8">
              <w:rPr>
                <w:sz w:val="16"/>
                <w:szCs w:val="16"/>
              </w:rPr>
              <w:t>Aula Ambiental</w:t>
            </w:r>
          </w:p>
        </w:tc>
        <w:tc>
          <w:tcPr>
            <w:tcW w:w="1306" w:type="dxa"/>
            <w:noWrap/>
            <w:hideMark/>
          </w:tcPr>
          <w:p w14:paraId="59E3603C" w14:textId="77777777" w:rsidR="009001B8" w:rsidRPr="009001B8" w:rsidRDefault="009001B8" w:rsidP="009001B8">
            <w:pPr>
              <w:pStyle w:val="Sinespaciado"/>
              <w:jc w:val="center"/>
              <w:rPr>
                <w:sz w:val="16"/>
                <w:szCs w:val="16"/>
              </w:rPr>
            </w:pPr>
            <w:r w:rsidRPr="009001B8">
              <w:rPr>
                <w:sz w:val="16"/>
                <w:szCs w:val="16"/>
              </w:rPr>
              <w:t>Nuevo</w:t>
            </w:r>
          </w:p>
        </w:tc>
        <w:tc>
          <w:tcPr>
            <w:tcW w:w="1957" w:type="dxa"/>
            <w:noWrap/>
            <w:hideMark/>
          </w:tcPr>
          <w:p w14:paraId="02EFD264" w14:textId="77777777" w:rsidR="009001B8" w:rsidRPr="009001B8" w:rsidRDefault="009001B8" w:rsidP="009001B8">
            <w:pPr>
              <w:pStyle w:val="Sinespaciado"/>
              <w:jc w:val="center"/>
              <w:rPr>
                <w:sz w:val="16"/>
                <w:szCs w:val="16"/>
              </w:rPr>
            </w:pPr>
            <w:r w:rsidRPr="009001B8">
              <w:rPr>
                <w:sz w:val="16"/>
                <w:szCs w:val="16"/>
              </w:rPr>
              <w:t>Construcción</w:t>
            </w:r>
          </w:p>
        </w:tc>
        <w:tc>
          <w:tcPr>
            <w:tcW w:w="1293" w:type="dxa"/>
            <w:noWrap/>
            <w:hideMark/>
          </w:tcPr>
          <w:p w14:paraId="4566EBB8" w14:textId="77777777" w:rsidR="009001B8" w:rsidRPr="009001B8" w:rsidRDefault="009001B8" w:rsidP="009001B8">
            <w:pPr>
              <w:pStyle w:val="Sinespaciado"/>
              <w:jc w:val="center"/>
              <w:rPr>
                <w:sz w:val="16"/>
                <w:szCs w:val="16"/>
              </w:rPr>
            </w:pPr>
            <w:r w:rsidRPr="009001B8">
              <w:rPr>
                <w:sz w:val="16"/>
                <w:szCs w:val="16"/>
              </w:rPr>
              <w:t>1</w:t>
            </w:r>
          </w:p>
        </w:tc>
        <w:tc>
          <w:tcPr>
            <w:tcW w:w="2008" w:type="dxa"/>
            <w:hideMark/>
          </w:tcPr>
          <w:p w14:paraId="186DBDD3" w14:textId="179DC672" w:rsidR="009001B8" w:rsidRPr="009001B8" w:rsidRDefault="009001B8" w:rsidP="009001B8">
            <w:pPr>
              <w:pStyle w:val="Sinespaciado"/>
              <w:rPr>
                <w:sz w:val="16"/>
                <w:szCs w:val="16"/>
              </w:rPr>
            </w:pPr>
            <w:r w:rsidRPr="009001B8">
              <w:rPr>
                <w:sz w:val="16"/>
                <w:szCs w:val="16"/>
              </w:rPr>
              <w:t>Se está ejecutando en sector occidente</w:t>
            </w:r>
          </w:p>
        </w:tc>
      </w:tr>
      <w:tr w:rsidR="009001B8" w:rsidRPr="009001B8" w14:paraId="76DB5C67" w14:textId="77777777" w:rsidTr="009001B8">
        <w:trPr>
          <w:trHeight w:val="465"/>
          <w:jc w:val="center"/>
        </w:trPr>
        <w:tc>
          <w:tcPr>
            <w:tcW w:w="2830" w:type="dxa"/>
            <w:hideMark/>
          </w:tcPr>
          <w:p w14:paraId="488A9ECD" w14:textId="77777777" w:rsidR="009001B8" w:rsidRPr="009001B8" w:rsidRDefault="009001B8" w:rsidP="009001B8">
            <w:pPr>
              <w:pStyle w:val="Sinespaciado"/>
              <w:rPr>
                <w:sz w:val="16"/>
                <w:szCs w:val="16"/>
              </w:rPr>
            </w:pPr>
            <w:r w:rsidRPr="009001B8">
              <w:rPr>
                <w:sz w:val="16"/>
                <w:szCs w:val="16"/>
              </w:rPr>
              <w:t>Observatorio de aves</w:t>
            </w:r>
          </w:p>
        </w:tc>
        <w:tc>
          <w:tcPr>
            <w:tcW w:w="1306" w:type="dxa"/>
            <w:noWrap/>
            <w:hideMark/>
          </w:tcPr>
          <w:p w14:paraId="08FAF4F2" w14:textId="77777777" w:rsidR="009001B8" w:rsidRPr="009001B8" w:rsidRDefault="009001B8" w:rsidP="009001B8">
            <w:pPr>
              <w:pStyle w:val="Sinespaciado"/>
              <w:jc w:val="center"/>
              <w:rPr>
                <w:sz w:val="16"/>
                <w:szCs w:val="16"/>
              </w:rPr>
            </w:pPr>
            <w:r w:rsidRPr="009001B8">
              <w:rPr>
                <w:sz w:val="16"/>
                <w:szCs w:val="16"/>
              </w:rPr>
              <w:t>Nuevo</w:t>
            </w:r>
          </w:p>
        </w:tc>
        <w:tc>
          <w:tcPr>
            <w:tcW w:w="1957" w:type="dxa"/>
            <w:noWrap/>
            <w:hideMark/>
          </w:tcPr>
          <w:p w14:paraId="1E938C8E" w14:textId="77777777" w:rsidR="009001B8" w:rsidRPr="009001B8" w:rsidRDefault="009001B8" w:rsidP="009001B8">
            <w:pPr>
              <w:pStyle w:val="Sinespaciado"/>
              <w:jc w:val="center"/>
              <w:rPr>
                <w:sz w:val="16"/>
                <w:szCs w:val="16"/>
              </w:rPr>
            </w:pPr>
            <w:r w:rsidRPr="009001B8">
              <w:rPr>
                <w:sz w:val="16"/>
                <w:szCs w:val="16"/>
              </w:rPr>
              <w:t>Construcción</w:t>
            </w:r>
          </w:p>
        </w:tc>
        <w:tc>
          <w:tcPr>
            <w:tcW w:w="1293" w:type="dxa"/>
            <w:noWrap/>
            <w:hideMark/>
          </w:tcPr>
          <w:p w14:paraId="1D83F69C" w14:textId="77777777" w:rsidR="009001B8" w:rsidRPr="009001B8" w:rsidRDefault="009001B8" w:rsidP="009001B8">
            <w:pPr>
              <w:pStyle w:val="Sinespaciado"/>
              <w:jc w:val="center"/>
              <w:rPr>
                <w:sz w:val="16"/>
                <w:szCs w:val="16"/>
              </w:rPr>
            </w:pPr>
            <w:r w:rsidRPr="009001B8">
              <w:rPr>
                <w:sz w:val="16"/>
                <w:szCs w:val="16"/>
              </w:rPr>
              <w:t>1</w:t>
            </w:r>
          </w:p>
        </w:tc>
        <w:tc>
          <w:tcPr>
            <w:tcW w:w="2008" w:type="dxa"/>
            <w:hideMark/>
          </w:tcPr>
          <w:p w14:paraId="6A987C09" w14:textId="77777777" w:rsidR="009001B8" w:rsidRPr="009001B8" w:rsidRDefault="009001B8" w:rsidP="009001B8">
            <w:pPr>
              <w:pStyle w:val="Sinespaciado"/>
              <w:rPr>
                <w:sz w:val="16"/>
                <w:szCs w:val="16"/>
              </w:rPr>
            </w:pPr>
            <w:r w:rsidRPr="009001B8">
              <w:rPr>
                <w:sz w:val="16"/>
                <w:szCs w:val="16"/>
              </w:rPr>
              <w:t>Solo sector norte</w:t>
            </w:r>
          </w:p>
        </w:tc>
      </w:tr>
      <w:tr w:rsidR="009001B8" w:rsidRPr="009001B8" w14:paraId="076145E5" w14:textId="77777777" w:rsidTr="009001B8">
        <w:trPr>
          <w:trHeight w:val="465"/>
          <w:jc w:val="center"/>
        </w:trPr>
        <w:tc>
          <w:tcPr>
            <w:tcW w:w="2830" w:type="dxa"/>
            <w:vMerge w:val="restart"/>
            <w:hideMark/>
          </w:tcPr>
          <w:p w14:paraId="5874D447" w14:textId="77777777" w:rsidR="009001B8" w:rsidRPr="009001B8" w:rsidRDefault="009001B8" w:rsidP="009001B8">
            <w:pPr>
              <w:pStyle w:val="Sinespaciado"/>
              <w:rPr>
                <w:sz w:val="16"/>
                <w:szCs w:val="16"/>
              </w:rPr>
            </w:pPr>
            <w:r w:rsidRPr="009001B8">
              <w:rPr>
                <w:sz w:val="16"/>
                <w:szCs w:val="16"/>
              </w:rPr>
              <w:t>Mirador</w:t>
            </w:r>
          </w:p>
        </w:tc>
        <w:tc>
          <w:tcPr>
            <w:tcW w:w="1306" w:type="dxa"/>
            <w:noWrap/>
            <w:hideMark/>
          </w:tcPr>
          <w:p w14:paraId="1500812F" w14:textId="77777777" w:rsidR="009001B8" w:rsidRPr="009001B8" w:rsidRDefault="009001B8" w:rsidP="009001B8">
            <w:pPr>
              <w:pStyle w:val="Sinespaciado"/>
              <w:jc w:val="center"/>
              <w:rPr>
                <w:sz w:val="16"/>
                <w:szCs w:val="16"/>
              </w:rPr>
            </w:pPr>
            <w:r w:rsidRPr="009001B8">
              <w:rPr>
                <w:sz w:val="16"/>
                <w:szCs w:val="16"/>
              </w:rPr>
              <w:t>Existente</w:t>
            </w:r>
          </w:p>
        </w:tc>
        <w:tc>
          <w:tcPr>
            <w:tcW w:w="1957" w:type="dxa"/>
            <w:noWrap/>
            <w:hideMark/>
          </w:tcPr>
          <w:p w14:paraId="4F68B64C" w14:textId="57A5281B" w:rsidR="009001B8" w:rsidRPr="009001B8" w:rsidRDefault="009001B8" w:rsidP="009001B8">
            <w:pPr>
              <w:pStyle w:val="Sinespaciado"/>
              <w:jc w:val="center"/>
              <w:rPr>
                <w:sz w:val="16"/>
                <w:szCs w:val="16"/>
              </w:rPr>
            </w:pPr>
            <w:r w:rsidRPr="009001B8">
              <w:rPr>
                <w:sz w:val="16"/>
                <w:szCs w:val="16"/>
              </w:rPr>
              <w:t>Reubicación</w:t>
            </w:r>
          </w:p>
        </w:tc>
        <w:tc>
          <w:tcPr>
            <w:tcW w:w="1293" w:type="dxa"/>
            <w:noWrap/>
            <w:hideMark/>
          </w:tcPr>
          <w:p w14:paraId="7F2673B9" w14:textId="77777777" w:rsidR="009001B8" w:rsidRPr="009001B8" w:rsidRDefault="009001B8" w:rsidP="009001B8">
            <w:pPr>
              <w:pStyle w:val="Sinespaciado"/>
              <w:jc w:val="center"/>
              <w:rPr>
                <w:sz w:val="16"/>
                <w:szCs w:val="16"/>
              </w:rPr>
            </w:pPr>
            <w:r w:rsidRPr="009001B8">
              <w:rPr>
                <w:sz w:val="16"/>
                <w:szCs w:val="16"/>
              </w:rPr>
              <w:t>3</w:t>
            </w:r>
          </w:p>
        </w:tc>
        <w:tc>
          <w:tcPr>
            <w:tcW w:w="2008" w:type="dxa"/>
            <w:hideMark/>
          </w:tcPr>
          <w:p w14:paraId="0132728D" w14:textId="77777777" w:rsidR="009001B8" w:rsidRPr="009001B8" w:rsidRDefault="009001B8" w:rsidP="009001B8">
            <w:pPr>
              <w:pStyle w:val="Sinespaciado"/>
              <w:rPr>
                <w:sz w:val="16"/>
                <w:szCs w:val="16"/>
              </w:rPr>
            </w:pPr>
            <w:r w:rsidRPr="009001B8">
              <w:rPr>
                <w:sz w:val="16"/>
                <w:szCs w:val="16"/>
              </w:rPr>
              <w:t>Ubicados en sector oriental</w:t>
            </w:r>
          </w:p>
        </w:tc>
      </w:tr>
      <w:tr w:rsidR="009001B8" w:rsidRPr="009001B8" w14:paraId="0121F1CD" w14:textId="77777777" w:rsidTr="009001B8">
        <w:trPr>
          <w:trHeight w:val="690"/>
          <w:jc w:val="center"/>
        </w:trPr>
        <w:tc>
          <w:tcPr>
            <w:tcW w:w="2830" w:type="dxa"/>
            <w:vMerge/>
            <w:hideMark/>
          </w:tcPr>
          <w:p w14:paraId="39C31E49" w14:textId="77777777" w:rsidR="009001B8" w:rsidRPr="009001B8" w:rsidRDefault="009001B8" w:rsidP="009001B8">
            <w:pPr>
              <w:pStyle w:val="Sinespaciado"/>
              <w:rPr>
                <w:sz w:val="16"/>
                <w:szCs w:val="16"/>
              </w:rPr>
            </w:pPr>
          </w:p>
        </w:tc>
        <w:tc>
          <w:tcPr>
            <w:tcW w:w="1306" w:type="dxa"/>
            <w:noWrap/>
            <w:hideMark/>
          </w:tcPr>
          <w:p w14:paraId="0D6DAF6D" w14:textId="77777777" w:rsidR="009001B8" w:rsidRPr="009001B8" w:rsidRDefault="009001B8" w:rsidP="009001B8">
            <w:pPr>
              <w:pStyle w:val="Sinespaciado"/>
              <w:jc w:val="center"/>
              <w:rPr>
                <w:sz w:val="16"/>
                <w:szCs w:val="16"/>
              </w:rPr>
            </w:pPr>
            <w:r w:rsidRPr="009001B8">
              <w:rPr>
                <w:sz w:val="16"/>
                <w:szCs w:val="16"/>
              </w:rPr>
              <w:t>Nuevo</w:t>
            </w:r>
          </w:p>
        </w:tc>
        <w:tc>
          <w:tcPr>
            <w:tcW w:w="1957" w:type="dxa"/>
            <w:noWrap/>
            <w:hideMark/>
          </w:tcPr>
          <w:p w14:paraId="43EF9CBF" w14:textId="77777777" w:rsidR="009001B8" w:rsidRPr="009001B8" w:rsidRDefault="009001B8" w:rsidP="009001B8">
            <w:pPr>
              <w:pStyle w:val="Sinespaciado"/>
              <w:jc w:val="center"/>
              <w:rPr>
                <w:sz w:val="16"/>
                <w:szCs w:val="16"/>
              </w:rPr>
            </w:pPr>
            <w:r w:rsidRPr="009001B8">
              <w:rPr>
                <w:sz w:val="16"/>
                <w:szCs w:val="16"/>
              </w:rPr>
              <w:t>Construcción</w:t>
            </w:r>
          </w:p>
        </w:tc>
        <w:tc>
          <w:tcPr>
            <w:tcW w:w="1293" w:type="dxa"/>
            <w:noWrap/>
            <w:hideMark/>
          </w:tcPr>
          <w:p w14:paraId="5A5D3569" w14:textId="77777777" w:rsidR="009001B8" w:rsidRPr="009001B8" w:rsidRDefault="009001B8" w:rsidP="009001B8">
            <w:pPr>
              <w:pStyle w:val="Sinespaciado"/>
              <w:jc w:val="center"/>
              <w:rPr>
                <w:sz w:val="16"/>
                <w:szCs w:val="16"/>
              </w:rPr>
            </w:pPr>
            <w:r w:rsidRPr="009001B8">
              <w:rPr>
                <w:sz w:val="16"/>
                <w:szCs w:val="16"/>
              </w:rPr>
              <w:t>1</w:t>
            </w:r>
          </w:p>
        </w:tc>
        <w:tc>
          <w:tcPr>
            <w:tcW w:w="2008" w:type="dxa"/>
            <w:hideMark/>
          </w:tcPr>
          <w:p w14:paraId="44D6D7CF" w14:textId="77777777" w:rsidR="009001B8" w:rsidRPr="009001B8" w:rsidRDefault="009001B8" w:rsidP="009001B8">
            <w:pPr>
              <w:pStyle w:val="Sinespaciado"/>
              <w:rPr>
                <w:sz w:val="16"/>
                <w:szCs w:val="16"/>
              </w:rPr>
            </w:pPr>
            <w:r w:rsidRPr="009001B8">
              <w:rPr>
                <w:sz w:val="16"/>
                <w:szCs w:val="16"/>
              </w:rPr>
              <w:t>Ubicado en sector occidental</w:t>
            </w:r>
          </w:p>
        </w:tc>
      </w:tr>
      <w:tr w:rsidR="009001B8" w:rsidRPr="009001B8" w14:paraId="19D6195C" w14:textId="77777777" w:rsidTr="009001B8">
        <w:trPr>
          <w:trHeight w:val="465"/>
          <w:jc w:val="center"/>
        </w:trPr>
        <w:tc>
          <w:tcPr>
            <w:tcW w:w="2830" w:type="dxa"/>
            <w:vMerge w:val="restart"/>
            <w:hideMark/>
          </w:tcPr>
          <w:p w14:paraId="0E45F189" w14:textId="77777777" w:rsidR="009001B8" w:rsidRPr="009001B8" w:rsidRDefault="009001B8" w:rsidP="009001B8">
            <w:pPr>
              <w:pStyle w:val="Sinespaciado"/>
              <w:rPr>
                <w:sz w:val="16"/>
                <w:szCs w:val="16"/>
              </w:rPr>
            </w:pPr>
            <w:r w:rsidRPr="009001B8">
              <w:rPr>
                <w:sz w:val="16"/>
                <w:szCs w:val="16"/>
              </w:rPr>
              <w:t>Aula al aire libre</w:t>
            </w:r>
          </w:p>
        </w:tc>
        <w:tc>
          <w:tcPr>
            <w:tcW w:w="1306" w:type="dxa"/>
            <w:noWrap/>
            <w:hideMark/>
          </w:tcPr>
          <w:p w14:paraId="2C4FC0C1" w14:textId="77777777" w:rsidR="009001B8" w:rsidRPr="009001B8" w:rsidRDefault="009001B8" w:rsidP="009001B8">
            <w:pPr>
              <w:pStyle w:val="Sinespaciado"/>
              <w:jc w:val="center"/>
              <w:rPr>
                <w:sz w:val="16"/>
                <w:szCs w:val="16"/>
              </w:rPr>
            </w:pPr>
            <w:r w:rsidRPr="009001B8">
              <w:rPr>
                <w:sz w:val="16"/>
                <w:szCs w:val="16"/>
              </w:rPr>
              <w:t>Existente</w:t>
            </w:r>
          </w:p>
        </w:tc>
        <w:tc>
          <w:tcPr>
            <w:tcW w:w="1957" w:type="dxa"/>
            <w:noWrap/>
            <w:hideMark/>
          </w:tcPr>
          <w:p w14:paraId="0AA282FF" w14:textId="20B39B05" w:rsidR="009001B8" w:rsidRPr="009001B8" w:rsidRDefault="009001B8" w:rsidP="009001B8">
            <w:pPr>
              <w:pStyle w:val="Sinespaciado"/>
              <w:jc w:val="center"/>
              <w:rPr>
                <w:sz w:val="16"/>
                <w:szCs w:val="16"/>
              </w:rPr>
            </w:pPr>
            <w:r w:rsidRPr="009001B8">
              <w:rPr>
                <w:sz w:val="16"/>
                <w:szCs w:val="16"/>
              </w:rPr>
              <w:t>Adecuación</w:t>
            </w:r>
          </w:p>
        </w:tc>
        <w:tc>
          <w:tcPr>
            <w:tcW w:w="1293" w:type="dxa"/>
            <w:noWrap/>
            <w:hideMark/>
          </w:tcPr>
          <w:p w14:paraId="1788286C" w14:textId="77777777" w:rsidR="009001B8" w:rsidRPr="009001B8" w:rsidRDefault="009001B8" w:rsidP="009001B8">
            <w:pPr>
              <w:pStyle w:val="Sinespaciado"/>
              <w:jc w:val="center"/>
              <w:rPr>
                <w:sz w:val="16"/>
                <w:szCs w:val="16"/>
              </w:rPr>
            </w:pPr>
            <w:r w:rsidRPr="009001B8">
              <w:rPr>
                <w:sz w:val="16"/>
                <w:szCs w:val="16"/>
              </w:rPr>
              <w:t>1</w:t>
            </w:r>
          </w:p>
        </w:tc>
        <w:tc>
          <w:tcPr>
            <w:tcW w:w="2008" w:type="dxa"/>
            <w:hideMark/>
          </w:tcPr>
          <w:p w14:paraId="5D8386C5" w14:textId="77777777" w:rsidR="009001B8" w:rsidRPr="009001B8" w:rsidRDefault="009001B8" w:rsidP="009001B8">
            <w:pPr>
              <w:pStyle w:val="Sinespaciado"/>
              <w:rPr>
                <w:sz w:val="16"/>
                <w:szCs w:val="16"/>
              </w:rPr>
            </w:pPr>
            <w:r w:rsidRPr="009001B8">
              <w:rPr>
                <w:sz w:val="16"/>
                <w:szCs w:val="16"/>
              </w:rPr>
              <w:t>Ubicado en sector oriental</w:t>
            </w:r>
          </w:p>
        </w:tc>
      </w:tr>
      <w:tr w:rsidR="009001B8" w:rsidRPr="009001B8" w14:paraId="4747B17E" w14:textId="77777777" w:rsidTr="009001B8">
        <w:trPr>
          <w:trHeight w:val="315"/>
          <w:jc w:val="center"/>
        </w:trPr>
        <w:tc>
          <w:tcPr>
            <w:tcW w:w="2830" w:type="dxa"/>
            <w:vMerge/>
            <w:hideMark/>
          </w:tcPr>
          <w:p w14:paraId="45979BDD" w14:textId="77777777" w:rsidR="009001B8" w:rsidRPr="009001B8" w:rsidRDefault="009001B8" w:rsidP="009001B8">
            <w:pPr>
              <w:pStyle w:val="Sinespaciado"/>
              <w:rPr>
                <w:sz w:val="16"/>
                <w:szCs w:val="16"/>
              </w:rPr>
            </w:pPr>
          </w:p>
        </w:tc>
        <w:tc>
          <w:tcPr>
            <w:tcW w:w="1306" w:type="dxa"/>
            <w:noWrap/>
            <w:hideMark/>
          </w:tcPr>
          <w:p w14:paraId="64434506" w14:textId="77777777" w:rsidR="009001B8" w:rsidRPr="009001B8" w:rsidRDefault="009001B8" w:rsidP="009001B8">
            <w:pPr>
              <w:pStyle w:val="Sinespaciado"/>
              <w:jc w:val="center"/>
              <w:rPr>
                <w:sz w:val="16"/>
                <w:szCs w:val="16"/>
              </w:rPr>
            </w:pPr>
            <w:r w:rsidRPr="009001B8">
              <w:rPr>
                <w:sz w:val="16"/>
                <w:szCs w:val="16"/>
              </w:rPr>
              <w:t>Nuevo</w:t>
            </w:r>
          </w:p>
        </w:tc>
        <w:tc>
          <w:tcPr>
            <w:tcW w:w="1957" w:type="dxa"/>
            <w:noWrap/>
            <w:hideMark/>
          </w:tcPr>
          <w:p w14:paraId="03BBEBEC" w14:textId="77777777" w:rsidR="009001B8" w:rsidRPr="009001B8" w:rsidRDefault="009001B8" w:rsidP="009001B8">
            <w:pPr>
              <w:pStyle w:val="Sinespaciado"/>
              <w:jc w:val="center"/>
              <w:rPr>
                <w:sz w:val="16"/>
                <w:szCs w:val="16"/>
              </w:rPr>
            </w:pPr>
            <w:r w:rsidRPr="009001B8">
              <w:rPr>
                <w:sz w:val="16"/>
                <w:szCs w:val="16"/>
              </w:rPr>
              <w:t>Construcción</w:t>
            </w:r>
          </w:p>
        </w:tc>
        <w:tc>
          <w:tcPr>
            <w:tcW w:w="1293" w:type="dxa"/>
            <w:noWrap/>
            <w:hideMark/>
          </w:tcPr>
          <w:p w14:paraId="5B56700F" w14:textId="77777777" w:rsidR="009001B8" w:rsidRPr="009001B8" w:rsidRDefault="009001B8" w:rsidP="009001B8">
            <w:pPr>
              <w:pStyle w:val="Sinespaciado"/>
              <w:jc w:val="center"/>
              <w:rPr>
                <w:sz w:val="16"/>
                <w:szCs w:val="16"/>
              </w:rPr>
            </w:pPr>
            <w:r w:rsidRPr="009001B8">
              <w:rPr>
                <w:sz w:val="16"/>
                <w:szCs w:val="16"/>
              </w:rPr>
              <w:t>1</w:t>
            </w:r>
          </w:p>
        </w:tc>
        <w:tc>
          <w:tcPr>
            <w:tcW w:w="2008" w:type="dxa"/>
            <w:hideMark/>
          </w:tcPr>
          <w:p w14:paraId="1E15D98D" w14:textId="77777777" w:rsidR="009001B8" w:rsidRPr="009001B8" w:rsidRDefault="009001B8" w:rsidP="009001B8">
            <w:pPr>
              <w:pStyle w:val="Sinespaciado"/>
              <w:rPr>
                <w:sz w:val="16"/>
                <w:szCs w:val="16"/>
              </w:rPr>
            </w:pPr>
            <w:r w:rsidRPr="009001B8">
              <w:rPr>
                <w:sz w:val="16"/>
                <w:szCs w:val="16"/>
              </w:rPr>
              <w:t>Ubicado en sector occidental</w:t>
            </w:r>
          </w:p>
        </w:tc>
      </w:tr>
      <w:tr w:rsidR="009001B8" w:rsidRPr="009001B8" w14:paraId="2A211ACB" w14:textId="77777777" w:rsidTr="009001B8">
        <w:trPr>
          <w:trHeight w:val="465"/>
          <w:jc w:val="center"/>
        </w:trPr>
        <w:tc>
          <w:tcPr>
            <w:tcW w:w="2830" w:type="dxa"/>
            <w:hideMark/>
          </w:tcPr>
          <w:p w14:paraId="2470FC40" w14:textId="77777777" w:rsidR="009001B8" w:rsidRPr="009001B8" w:rsidRDefault="009001B8" w:rsidP="009001B8">
            <w:pPr>
              <w:pStyle w:val="Sinespaciado"/>
              <w:rPr>
                <w:sz w:val="16"/>
                <w:szCs w:val="16"/>
              </w:rPr>
            </w:pPr>
            <w:r w:rsidRPr="009001B8">
              <w:rPr>
                <w:sz w:val="16"/>
                <w:szCs w:val="16"/>
              </w:rPr>
              <w:t>Punto de Vigilancia</w:t>
            </w:r>
          </w:p>
        </w:tc>
        <w:tc>
          <w:tcPr>
            <w:tcW w:w="1306" w:type="dxa"/>
            <w:noWrap/>
            <w:hideMark/>
          </w:tcPr>
          <w:p w14:paraId="1D89F60C" w14:textId="77777777" w:rsidR="009001B8" w:rsidRPr="009001B8" w:rsidRDefault="009001B8" w:rsidP="009001B8">
            <w:pPr>
              <w:pStyle w:val="Sinespaciado"/>
              <w:jc w:val="center"/>
              <w:rPr>
                <w:sz w:val="16"/>
                <w:szCs w:val="16"/>
              </w:rPr>
            </w:pPr>
            <w:r w:rsidRPr="009001B8">
              <w:rPr>
                <w:sz w:val="16"/>
                <w:szCs w:val="16"/>
              </w:rPr>
              <w:t>Nuevo</w:t>
            </w:r>
          </w:p>
        </w:tc>
        <w:tc>
          <w:tcPr>
            <w:tcW w:w="1957" w:type="dxa"/>
            <w:noWrap/>
            <w:hideMark/>
          </w:tcPr>
          <w:p w14:paraId="50B0F92F" w14:textId="77777777" w:rsidR="009001B8" w:rsidRPr="009001B8" w:rsidRDefault="009001B8" w:rsidP="009001B8">
            <w:pPr>
              <w:pStyle w:val="Sinespaciado"/>
              <w:jc w:val="center"/>
              <w:rPr>
                <w:sz w:val="16"/>
                <w:szCs w:val="16"/>
              </w:rPr>
            </w:pPr>
            <w:r w:rsidRPr="009001B8">
              <w:rPr>
                <w:sz w:val="16"/>
                <w:szCs w:val="16"/>
              </w:rPr>
              <w:t>Construcción</w:t>
            </w:r>
          </w:p>
        </w:tc>
        <w:tc>
          <w:tcPr>
            <w:tcW w:w="1293" w:type="dxa"/>
            <w:noWrap/>
            <w:hideMark/>
          </w:tcPr>
          <w:p w14:paraId="30545D36" w14:textId="77777777" w:rsidR="009001B8" w:rsidRPr="009001B8" w:rsidRDefault="009001B8" w:rsidP="009001B8">
            <w:pPr>
              <w:pStyle w:val="Sinespaciado"/>
              <w:jc w:val="center"/>
              <w:rPr>
                <w:sz w:val="16"/>
                <w:szCs w:val="16"/>
              </w:rPr>
            </w:pPr>
            <w:r w:rsidRPr="009001B8">
              <w:rPr>
                <w:sz w:val="16"/>
                <w:szCs w:val="16"/>
              </w:rPr>
              <w:t>2</w:t>
            </w:r>
          </w:p>
        </w:tc>
        <w:tc>
          <w:tcPr>
            <w:tcW w:w="2008" w:type="dxa"/>
            <w:hideMark/>
          </w:tcPr>
          <w:p w14:paraId="2F88B1FE" w14:textId="77777777" w:rsidR="009001B8" w:rsidRPr="009001B8" w:rsidRDefault="009001B8" w:rsidP="009001B8">
            <w:pPr>
              <w:pStyle w:val="Sinespaciado"/>
              <w:rPr>
                <w:sz w:val="16"/>
                <w:szCs w:val="16"/>
              </w:rPr>
            </w:pPr>
            <w:r w:rsidRPr="009001B8">
              <w:rPr>
                <w:sz w:val="16"/>
                <w:szCs w:val="16"/>
              </w:rPr>
              <w:t>Uno en sector oriental, otro en sector sur</w:t>
            </w:r>
          </w:p>
        </w:tc>
      </w:tr>
      <w:tr w:rsidR="009001B8" w:rsidRPr="009001B8" w14:paraId="47463FB1" w14:textId="77777777" w:rsidTr="009001B8">
        <w:trPr>
          <w:trHeight w:val="465"/>
          <w:jc w:val="center"/>
        </w:trPr>
        <w:tc>
          <w:tcPr>
            <w:tcW w:w="2830" w:type="dxa"/>
            <w:hideMark/>
          </w:tcPr>
          <w:p w14:paraId="530D9617" w14:textId="77777777" w:rsidR="009001B8" w:rsidRPr="009001B8" w:rsidRDefault="009001B8" w:rsidP="009001B8">
            <w:pPr>
              <w:pStyle w:val="Sinespaciado"/>
              <w:rPr>
                <w:sz w:val="16"/>
                <w:szCs w:val="16"/>
              </w:rPr>
            </w:pPr>
            <w:r w:rsidRPr="009001B8">
              <w:rPr>
                <w:sz w:val="16"/>
                <w:szCs w:val="16"/>
              </w:rPr>
              <w:lastRenderedPageBreak/>
              <w:t>Sendero ecológico</w:t>
            </w:r>
          </w:p>
        </w:tc>
        <w:tc>
          <w:tcPr>
            <w:tcW w:w="1306" w:type="dxa"/>
            <w:noWrap/>
            <w:hideMark/>
          </w:tcPr>
          <w:p w14:paraId="4B43E0F9" w14:textId="77777777" w:rsidR="009001B8" w:rsidRPr="009001B8" w:rsidRDefault="009001B8" w:rsidP="009001B8">
            <w:pPr>
              <w:pStyle w:val="Sinespaciado"/>
              <w:jc w:val="center"/>
              <w:rPr>
                <w:sz w:val="16"/>
                <w:szCs w:val="16"/>
              </w:rPr>
            </w:pPr>
            <w:r w:rsidRPr="009001B8">
              <w:rPr>
                <w:sz w:val="16"/>
                <w:szCs w:val="16"/>
              </w:rPr>
              <w:t>Existente</w:t>
            </w:r>
          </w:p>
        </w:tc>
        <w:tc>
          <w:tcPr>
            <w:tcW w:w="1957" w:type="dxa"/>
            <w:noWrap/>
            <w:hideMark/>
          </w:tcPr>
          <w:p w14:paraId="061A8A86" w14:textId="5E1E7759" w:rsidR="009001B8" w:rsidRPr="009001B8" w:rsidRDefault="009001B8" w:rsidP="009001B8">
            <w:pPr>
              <w:pStyle w:val="Sinespaciado"/>
              <w:jc w:val="center"/>
              <w:rPr>
                <w:sz w:val="16"/>
                <w:szCs w:val="16"/>
              </w:rPr>
            </w:pPr>
            <w:r w:rsidRPr="009001B8">
              <w:rPr>
                <w:sz w:val="16"/>
                <w:szCs w:val="16"/>
              </w:rPr>
              <w:t>Reubicación</w:t>
            </w:r>
          </w:p>
        </w:tc>
        <w:tc>
          <w:tcPr>
            <w:tcW w:w="1293" w:type="dxa"/>
            <w:noWrap/>
            <w:hideMark/>
          </w:tcPr>
          <w:p w14:paraId="4340F6E5" w14:textId="77777777" w:rsidR="009001B8" w:rsidRPr="009001B8" w:rsidRDefault="009001B8" w:rsidP="009001B8">
            <w:pPr>
              <w:pStyle w:val="Sinespaciado"/>
              <w:jc w:val="center"/>
              <w:rPr>
                <w:sz w:val="16"/>
                <w:szCs w:val="16"/>
              </w:rPr>
            </w:pPr>
            <w:r w:rsidRPr="009001B8">
              <w:rPr>
                <w:sz w:val="16"/>
                <w:szCs w:val="16"/>
              </w:rPr>
              <w:t>2</w:t>
            </w:r>
          </w:p>
        </w:tc>
        <w:tc>
          <w:tcPr>
            <w:tcW w:w="2008" w:type="dxa"/>
            <w:hideMark/>
          </w:tcPr>
          <w:p w14:paraId="2E4C7C38" w14:textId="77777777" w:rsidR="009001B8" w:rsidRPr="009001B8" w:rsidRDefault="009001B8" w:rsidP="009001B8">
            <w:pPr>
              <w:pStyle w:val="Sinespaciado"/>
              <w:rPr>
                <w:sz w:val="16"/>
                <w:szCs w:val="16"/>
              </w:rPr>
            </w:pPr>
            <w:r w:rsidRPr="009001B8">
              <w:rPr>
                <w:sz w:val="16"/>
                <w:szCs w:val="16"/>
              </w:rPr>
              <w:t>Uno en sector oriente, otro en sector occidente</w:t>
            </w:r>
          </w:p>
        </w:tc>
      </w:tr>
      <w:tr w:rsidR="00ED112B" w:rsidRPr="009001B8" w14:paraId="1FEDF023" w14:textId="77777777" w:rsidTr="009001B8">
        <w:trPr>
          <w:trHeight w:val="465"/>
          <w:jc w:val="center"/>
        </w:trPr>
        <w:tc>
          <w:tcPr>
            <w:tcW w:w="2830" w:type="dxa"/>
          </w:tcPr>
          <w:p w14:paraId="0B575763" w14:textId="7AE03E44" w:rsidR="00ED112B" w:rsidRPr="00941471" w:rsidRDefault="00ED112B" w:rsidP="00ED112B">
            <w:pPr>
              <w:pStyle w:val="Sinespaciado"/>
              <w:rPr>
                <w:sz w:val="16"/>
                <w:szCs w:val="16"/>
              </w:rPr>
            </w:pPr>
            <w:r w:rsidRPr="00941471">
              <w:rPr>
                <w:sz w:val="16"/>
                <w:szCs w:val="16"/>
              </w:rPr>
              <w:t>Sendero operativo</w:t>
            </w:r>
          </w:p>
        </w:tc>
        <w:tc>
          <w:tcPr>
            <w:tcW w:w="1306" w:type="dxa"/>
            <w:noWrap/>
          </w:tcPr>
          <w:p w14:paraId="30C02EA2" w14:textId="55CE5086" w:rsidR="00ED112B" w:rsidRPr="00941471" w:rsidRDefault="00ED112B" w:rsidP="00ED112B">
            <w:pPr>
              <w:pStyle w:val="Sinespaciado"/>
              <w:jc w:val="center"/>
              <w:rPr>
                <w:sz w:val="16"/>
                <w:szCs w:val="16"/>
              </w:rPr>
            </w:pPr>
            <w:r w:rsidRPr="00941471">
              <w:rPr>
                <w:sz w:val="16"/>
                <w:szCs w:val="16"/>
              </w:rPr>
              <w:t>Existente</w:t>
            </w:r>
          </w:p>
        </w:tc>
        <w:tc>
          <w:tcPr>
            <w:tcW w:w="1957" w:type="dxa"/>
            <w:noWrap/>
          </w:tcPr>
          <w:p w14:paraId="57C9C322" w14:textId="3172F758" w:rsidR="00ED112B" w:rsidRPr="00941471" w:rsidRDefault="00ED112B" w:rsidP="00ED112B">
            <w:pPr>
              <w:pStyle w:val="Sinespaciado"/>
              <w:jc w:val="center"/>
              <w:rPr>
                <w:sz w:val="16"/>
                <w:szCs w:val="16"/>
              </w:rPr>
            </w:pPr>
            <w:r w:rsidRPr="00941471">
              <w:rPr>
                <w:sz w:val="16"/>
                <w:szCs w:val="16"/>
              </w:rPr>
              <w:t>Mantenimiento</w:t>
            </w:r>
          </w:p>
        </w:tc>
        <w:tc>
          <w:tcPr>
            <w:tcW w:w="1293" w:type="dxa"/>
            <w:noWrap/>
          </w:tcPr>
          <w:p w14:paraId="724FD7B9" w14:textId="23455876" w:rsidR="00ED112B" w:rsidRPr="00941471" w:rsidRDefault="00C81804" w:rsidP="00ED112B">
            <w:pPr>
              <w:pStyle w:val="Sinespaciado"/>
              <w:jc w:val="center"/>
              <w:rPr>
                <w:sz w:val="16"/>
                <w:szCs w:val="16"/>
              </w:rPr>
            </w:pPr>
            <w:r w:rsidRPr="00941471">
              <w:rPr>
                <w:sz w:val="16"/>
                <w:szCs w:val="16"/>
              </w:rPr>
              <w:t>1</w:t>
            </w:r>
          </w:p>
        </w:tc>
        <w:tc>
          <w:tcPr>
            <w:tcW w:w="2008" w:type="dxa"/>
          </w:tcPr>
          <w:p w14:paraId="7C13D561" w14:textId="7A8FC6B6" w:rsidR="00ED112B" w:rsidRPr="00941471" w:rsidRDefault="00ED112B" w:rsidP="00ED112B">
            <w:pPr>
              <w:pStyle w:val="Sinespaciado"/>
              <w:rPr>
                <w:sz w:val="16"/>
                <w:szCs w:val="16"/>
              </w:rPr>
            </w:pPr>
            <w:r w:rsidRPr="00941471">
              <w:rPr>
                <w:sz w:val="16"/>
                <w:szCs w:val="16"/>
              </w:rPr>
              <w:t>Ubicado en sector oriental</w:t>
            </w:r>
          </w:p>
        </w:tc>
      </w:tr>
      <w:tr w:rsidR="00ED112B" w:rsidRPr="009001B8" w14:paraId="7054B169" w14:textId="77777777" w:rsidTr="009001B8">
        <w:trPr>
          <w:trHeight w:val="465"/>
          <w:jc w:val="center"/>
        </w:trPr>
        <w:tc>
          <w:tcPr>
            <w:tcW w:w="2830" w:type="dxa"/>
            <w:vMerge w:val="restart"/>
            <w:hideMark/>
          </w:tcPr>
          <w:p w14:paraId="6D0650D9" w14:textId="77777777" w:rsidR="00ED112B" w:rsidRPr="009001B8" w:rsidRDefault="00ED112B" w:rsidP="00ED112B">
            <w:pPr>
              <w:pStyle w:val="Sinespaciado"/>
              <w:rPr>
                <w:sz w:val="16"/>
                <w:szCs w:val="16"/>
              </w:rPr>
            </w:pPr>
            <w:r w:rsidRPr="009001B8">
              <w:rPr>
                <w:sz w:val="16"/>
                <w:szCs w:val="16"/>
              </w:rPr>
              <w:t>Vivero</w:t>
            </w:r>
          </w:p>
        </w:tc>
        <w:tc>
          <w:tcPr>
            <w:tcW w:w="1306" w:type="dxa"/>
            <w:noWrap/>
            <w:hideMark/>
          </w:tcPr>
          <w:p w14:paraId="26589616" w14:textId="77777777" w:rsidR="00ED112B" w:rsidRPr="009001B8" w:rsidRDefault="00ED112B" w:rsidP="00ED112B">
            <w:pPr>
              <w:pStyle w:val="Sinespaciado"/>
              <w:jc w:val="center"/>
              <w:rPr>
                <w:sz w:val="16"/>
                <w:szCs w:val="16"/>
              </w:rPr>
            </w:pPr>
            <w:r w:rsidRPr="009001B8">
              <w:rPr>
                <w:sz w:val="16"/>
                <w:szCs w:val="16"/>
              </w:rPr>
              <w:t>Existente</w:t>
            </w:r>
          </w:p>
        </w:tc>
        <w:tc>
          <w:tcPr>
            <w:tcW w:w="1957" w:type="dxa"/>
            <w:noWrap/>
            <w:hideMark/>
          </w:tcPr>
          <w:p w14:paraId="2F828A35" w14:textId="77777777" w:rsidR="00ED112B" w:rsidRPr="009001B8" w:rsidRDefault="00ED112B" w:rsidP="00ED112B">
            <w:pPr>
              <w:pStyle w:val="Sinespaciado"/>
              <w:jc w:val="center"/>
              <w:rPr>
                <w:sz w:val="16"/>
                <w:szCs w:val="16"/>
              </w:rPr>
            </w:pPr>
            <w:r w:rsidRPr="009001B8">
              <w:rPr>
                <w:sz w:val="16"/>
                <w:szCs w:val="16"/>
              </w:rPr>
              <w:t>Adecuación</w:t>
            </w:r>
          </w:p>
        </w:tc>
        <w:tc>
          <w:tcPr>
            <w:tcW w:w="1293" w:type="dxa"/>
            <w:noWrap/>
            <w:hideMark/>
          </w:tcPr>
          <w:p w14:paraId="3DFCE048" w14:textId="77777777" w:rsidR="00ED112B" w:rsidRPr="009001B8" w:rsidRDefault="00ED112B" w:rsidP="00ED112B">
            <w:pPr>
              <w:pStyle w:val="Sinespaciado"/>
              <w:jc w:val="center"/>
              <w:rPr>
                <w:sz w:val="16"/>
                <w:szCs w:val="16"/>
              </w:rPr>
            </w:pPr>
            <w:r w:rsidRPr="009001B8">
              <w:rPr>
                <w:sz w:val="16"/>
                <w:szCs w:val="16"/>
              </w:rPr>
              <w:t>1</w:t>
            </w:r>
          </w:p>
        </w:tc>
        <w:tc>
          <w:tcPr>
            <w:tcW w:w="2008" w:type="dxa"/>
            <w:hideMark/>
          </w:tcPr>
          <w:p w14:paraId="2934F982" w14:textId="77777777" w:rsidR="00ED112B" w:rsidRPr="009001B8" w:rsidRDefault="00ED112B" w:rsidP="00ED112B">
            <w:pPr>
              <w:pStyle w:val="Sinespaciado"/>
              <w:rPr>
                <w:sz w:val="16"/>
                <w:szCs w:val="16"/>
              </w:rPr>
            </w:pPr>
            <w:r w:rsidRPr="009001B8">
              <w:rPr>
                <w:sz w:val="16"/>
                <w:szCs w:val="16"/>
              </w:rPr>
              <w:t>Ubicado en sector oriental</w:t>
            </w:r>
          </w:p>
        </w:tc>
      </w:tr>
      <w:tr w:rsidR="00ED112B" w:rsidRPr="009001B8" w14:paraId="6D1794DF" w14:textId="77777777" w:rsidTr="009001B8">
        <w:trPr>
          <w:trHeight w:val="465"/>
          <w:jc w:val="center"/>
        </w:trPr>
        <w:tc>
          <w:tcPr>
            <w:tcW w:w="2830" w:type="dxa"/>
            <w:vMerge/>
            <w:hideMark/>
          </w:tcPr>
          <w:p w14:paraId="7C270A64" w14:textId="77777777" w:rsidR="00ED112B" w:rsidRPr="009001B8" w:rsidRDefault="00ED112B" w:rsidP="00ED112B">
            <w:pPr>
              <w:pStyle w:val="Sinespaciado"/>
              <w:rPr>
                <w:sz w:val="16"/>
                <w:szCs w:val="16"/>
              </w:rPr>
            </w:pPr>
          </w:p>
        </w:tc>
        <w:tc>
          <w:tcPr>
            <w:tcW w:w="1306" w:type="dxa"/>
            <w:noWrap/>
            <w:hideMark/>
          </w:tcPr>
          <w:p w14:paraId="00C6AB46"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60A5432A" w14:textId="77777777" w:rsidR="00ED112B" w:rsidRPr="009001B8" w:rsidRDefault="00ED112B" w:rsidP="00ED112B">
            <w:pPr>
              <w:pStyle w:val="Sinespaciado"/>
              <w:jc w:val="center"/>
              <w:rPr>
                <w:sz w:val="16"/>
                <w:szCs w:val="16"/>
              </w:rPr>
            </w:pPr>
            <w:r w:rsidRPr="009001B8">
              <w:rPr>
                <w:sz w:val="16"/>
                <w:szCs w:val="16"/>
              </w:rPr>
              <w:t>Construcción</w:t>
            </w:r>
          </w:p>
        </w:tc>
        <w:tc>
          <w:tcPr>
            <w:tcW w:w="1293" w:type="dxa"/>
            <w:noWrap/>
            <w:hideMark/>
          </w:tcPr>
          <w:p w14:paraId="3F0E9EF1" w14:textId="77777777" w:rsidR="00ED112B" w:rsidRPr="009001B8" w:rsidRDefault="00ED112B" w:rsidP="00ED112B">
            <w:pPr>
              <w:pStyle w:val="Sinespaciado"/>
              <w:jc w:val="center"/>
              <w:rPr>
                <w:sz w:val="16"/>
                <w:szCs w:val="16"/>
              </w:rPr>
            </w:pPr>
            <w:r w:rsidRPr="009001B8">
              <w:rPr>
                <w:sz w:val="16"/>
                <w:szCs w:val="16"/>
              </w:rPr>
              <w:t>1</w:t>
            </w:r>
          </w:p>
        </w:tc>
        <w:tc>
          <w:tcPr>
            <w:tcW w:w="2008" w:type="dxa"/>
            <w:hideMark/>
          </w:tcPr>
          <w:p w14:paraId="2EF44C15" w14:textId="77777777" w:rsidR="00ED112B" w:rsidRPr="009001B8" w:rsidRDefault="00ED112B" w:rsidP="00ED112B">
            <w:pPr>
              <w:pStyle w:val="Sinespaciado"/>
              <w:rPr>
                <w:sz w:val="16"/>
                <w:szCs w:val="16"/>
              </w:rPr>
            </w:pPr>
            <w:r w:rsidRPr="009001B8">
              <w:rPr>
                <w:sz w:val="16"/>
                <w:szCs w:val="16"/>
              </w:rPr>
              <w:t>Ubicado en sector occidental</w:t>
            </w:r>
          </w:p>
        </w:tc>
      </w:tr>
      <w:tr w:rsidR="00ED112B" w:rsidRPr="009001B8" w14:paraId="24EA581D" w14:textId="77777777" w:rsidTr="009001B8">
        <w:trPr>
          <w:trHeight w:val="690"/>
          <w:jc w:val="center"/>
        </w:trPr>
        <w:tc>
          <w:tcPr>
            <w:tcW w:w="2830" w:type="dxa"/>
            <w:vMerge w:val="restart"/>
            <w:hideMark/>
          </w:tcPr>
          <w:p w14:paraId="3CB727A6" w14:textId="77777777" w:rsidR="00ED112B" w:rsidRPr="009001B8" w:rsidRDefault="00ED112B" w:rsidP="00ED112B">
            <w:pPr>
              <w:pStyle w:val="Sinespaciado"/>
              <w:rPr>
                <w:sz w:val="16"/>
                <w:szCs w:val="16"/>
              </w:rPr>
            </w:pPr>
            <w:r w:rsidRPr="009001B8">
              <w:rPr>
                <w:sz w:val="16"/>
                <w:szCs w:val="16"/>
              </w:rPr>
              <w:t>Acceso peatonal</w:t>
            </w:r>
          </w:p>
        </w:tc>
        <w:tc>
          <w:tcPr>
            <w:tcW w:w="1306" w:type="dxa"/>
            <w:noWrap/>
            <w:hideMark/>
          </w:tcPr>
          <w:p w14:paraId="5978CFDD"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0ACB32D8" w14:textId="77777777" w:rsidR="00ED112B" w:rsidRPr="009001B8" w:rsidRDefault="00ED112B" w:rsidP="00ED112B">
            <w:pPr>
              <w:pStyle w:val="Sinespaciado"/>
              <w:jc w:val="center"/>
              <w:rPr>
                <w:sz w:val="16"/>
                <w:szCs w:val="16"/>
              </w:rPr>
            </w:pPr>
            <w:r w:rsidRPr="009001B8">
              <w:rPr>
                <w:sz w:val="16"/>
                <w:szCs w:val="16"/>
              </w:rPr>
              <w:t>Construcción</w:t>
            </w:r>
          </w:p>
        </w:tc>
        <w:tc>
          <w:tcPr>
            <w:tcW w:w="1293" w:type="dxa"/>
            <w:noWrap/>
            <w:hideMark/>
          </w:tcPr>
          <w:p w14:paraId="306A4EFA" w14:textId="77777777" w:rsidR="00ED112B" w:rsidRPr="009001B8" w:rsidRDefault="00ED112B" w:rsidP="00ED112B">
            <w:pPr>
              <w:pStyle w:val="Sinespaciado"/>
              <w:jc w:val="center"/>
              <w:rPr>
                <w:sz w:val="16"/>
                <w:szCs w:val="16"/>
              </w:rPr>
            </w:pPr>
            <w:r w:rsidRPr="009001B8">
              <w:rPr>
                <w:sz w:val="16"/>
                <w:szCs w:val="16"/>
              </w:rPr>
              <w:t>1</w:t>
            </w:r>
          </w:p>
        </w:tc>
        <w:tc>
          <w:tcPr>
            <w:tcW w:w="2008" w:type="dxa"/>
            <w:hideMark/>
          </w:tcPr>
          <w:p w14:paraId="7964A3BC" w14:textId="5BE7AD3E" w:rsidR="00ED112B" w:rsidRPr="009001B8" w:rsidRDefault="00ED112B" w:rsidP="00ED112B">
            <w:pPr>
              <w:pStyle w:val="Sinespaciado"/>
              <w:rPr>
                <w:sz w:val="16"/>
                <w:szCs w:val="16"/>
              </w:rPr>
            </w:pPr>
            <w:r w:rsidRPr="009001B8">
              <w:rPr>
                <w:sz w:val="16"/>
                <w:szCs w:val="16"/>
              </w:rPr>
              <w:t>Ubicado en sector oriental, proyecto en ejecución mar 2023</w:t>
            </w:r>
          </w:p>
        </w:tc>
      </w:tr>
      <w:tr w:rsidR="00ED112B" w:rsidRPr="009001B8" w14:paraId="1D22EB2D" w14:textId="77777777" w:rsidTr="009001B8">
        <w:trPr>
          <w:trHeight w:val="315"/>
          <w:jc w:val="center"/>
        </w:trPr>
        <w:tc>
          <w:tcPr>
            <w:tcW w:w="2830" w:type="dxa"/>
            <w:vMerge/>
            <w:hideMark/>
          </w:tcPr>
          <w:p w14:paraId="4D430AE7" w14:textId="77777777" w:rsidR="00ED112B" w:rsidRPr="009001B8" w:rsidRDefault="00ED112B" w:rsidP="00ED112B">
            <w:pPr>
              <w:pStyle w:val="Sinespaciado"/>
              <w:rPr>
                <w:sz w:val="16"/>
                <w:szCs w:val="16"/>
              </w:rPr>
            </w:pPr>
          </w:p>
        </w:tc>
        <w:tc>
          <w:tcPr>
            <w:tcW w:w="1306" w:type="dxa"/>
            <w:noWrap/>
            <w:hideMark/>
          </w:tcPr>
          <w:p w14:paraId="20062CDE"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27F3F82C" w14:textId="77777777" w:rsidR="00ED112B" w:rsidRPr="009001B8" w:rsidRDefault="00ED112B" w:rsidP="00ED112B">
            <w:pPr>
              <w:pStyle w:val="Sinespaciado"/>
              <w:jc w:val="center"/>
              <w:rPr>
                <w:sz w:val="16"/>
                <w:szCs w:val="16"/>
              </w:rPr>
            </w:pPr>
            <w:r w:rsidRPr="009001B8">
              <w:rPr>
                <w:sz w:val="16"/>
                <w:szCs w:val="16"/>
              </w:rPr>
              <w:t>Construcción</w:t>
            </w:r>
          </w:p>
        </w:tc>
        <w:tc>
          <w:tcPr>
            <w:tcW w:w="1293" w:type="dxa"/>
            <w:noWrap/>
            <w:hideMark/>
          </w:tcPr>
          <w:p w14:paraId="55847A50" w14:textId="77777777" w:rsidR="00ED112B" w:rsidRPr="009001B8" w:rsidRDefault="00ED112B" w:rsidP="00ED112B">
            <w:pPr>
              <w:pStyle w:val="Sinespaciado"/>
              <w:jc w:val="center"/>
              <w:rPr>
                <w:sz w:val="16"/>
                <w:szCs w:val="16"/>
              </w:rPr>
            </w:pPr>
            <w:r w:rsidRPr="009001B8">
              <w:rPr>
                <w:sz w:val="16"/>
                <w:szCs w:val="16"/>
              </w:rPr>
              <w:t>1</w:t>
            </w:r>
          </w:p>
        </w:tc>
        <w:tc>
          <w:tcPr>
            <w:tcW w:w="2008" w:type="dxa"/>
            <w:hideMark/>
          </w:tcPr>
          <w:p w14:paraId="56553018" w14:textId="77777777" w:rsidR="00ED112B" w:rsidRPr="009001B8" w:rsidRDefault="00ED112B" w:rsidP="00ED112B">
            <w:pPr>
              <w:pStyle w:val="Sinespaciado"/>
              <w:rPr>
                <w:sz w:val="16"/>
                <w:szCs w:val="16"/>
              </w:rPr>
            </w:pPr>
            <w:r w:rsidRPr="009001B8">
              <w:rPr>
                <w:sz w:val="16"/>
                <w:szCs w:val="16"/>
              </w:rPr>
              <w:t>Ubicado en sector occidental</w:t>
            </w:r>
          </w:p>
        </w:tc>
      </w:tr>
      <w:tr w:rsidR="00ED112B" w:rsidRPr="009001B8" w14:paraId="4EECAA0C" w14:textId="77777777" w:rsidTr="009001B8">
        <w:trPr>
          <w:trHeight w:val="690"/>
          <w:jc w:val="center"/>
        </w:trPr>
        <w:tc>
          <w:tcPr>
            <w:tcW w:w="2830" w:type="dxa"/>
            <w:vMerge w:val="restart"/>
            <w:noWrap/>
            <w:hideMark/>
          </w:tcPr>
          <w:p w14:paraId="5FA4EABF" w14:textId="77777777" w:rsidR="00ED112B" w:rsidRPr="009001B8" w:rsidRDefault="00ED112B" w:rsidP="00ED112B">
            <w:pPr>
              <w:pStyle w:val="Sinespaciado"/>
              <w:rPr>
                <w:sz w:val="16"/>
                <w:szCs w:val="16"/>
              </w:rPr>
            </w:pPr>
            <w:r w:rsidRPr="009001B8">
              <w:rPr>
                <w:sz w:val="16"/>
                <w:szCs w:val="16"/>
              </w:rPr>
              <w:t>Compostera</w:t>
            </w:r>
          </w:p>
        </w:tc>
        <w:tc>
          <w:tcPr>
            <w:tcW w:w="1306" w:type="dxa"/>
            <w:noWrap/>
            <w:hideMark/>
          </w:tcPr>
          <w:p w14:paraId="54CE9394" w14:textId="77777777" w:rsidR="00ED112B" w:rsidRPr="009001B8" w:rsidRDefault="00ED112B" w:rsidP="00ED112B">
            <w:pPr>
              <w:pStyle w:val="Sinespaciado"/>
              <w:jc w:val="center"/>
              <w:rPr>
                <w:sz w:val="16"/>
                <w:szCs w:val="16"/>
              </w:rPr>
            </w:pPr>
            <w:r w:rsidRPr="009001B8">
              <w:rPr>
                <w:sz w:val="16"/>
                <w:szCs w:val="16"/>
              </w:rPr>
              <w:t>Existente</w:t>
            </w:r>
          </w:p>
        </w:tc>
        <w:tc>
          <w:tcPr>
            <w:tcW w:w="1957" w:type="dxa"/>
            <w:noWrap/>
            <w:hideMark/>
          </w:tcPr>
          <w:p w14:paraId="140067B7" w14:textId="77777777" w:rsidR="00ED112B" w:rsidRPr="009001B8" w:rsidRDefault="00ED112B" w:rsidP="00ED112B">
            <w:pPr>
              <w:pStyle w:val="Sinespaciado"/>
              <w:jc w:val="center"/>
              <w:rPr>
                <w:sz w:val="16"/>
                <w:szCs w:val="16"/>
              </w:rPr>
            </w:pPr>
            <w:r w:rsidRPr="009001B8">
              <w:rPr>
                <w:sz w:val="16"/>
                <w:szCs w:val="16"/>
              </w:rPr>
              <w:t>Adecuación</w:t>
            </w:r>
          </w:p>
        </w:tc>
        <w:tc>
          <w:tcPr>
            <w:tcW w:w="1293" w:type="dxa"/>
            <w:noWrap/>
            <w:hideMark/>
          </w:tcPr>
          <w:p w14:paraId="6E978DE0" w14:textId="77777777" w:rsidR="00ED112B" w:rsidRPr="009001B8" w:rsidRDefault="00ED112B" w:rsidP="00ED112B">
            <w:pPr>
              <w:pStyle w:val="Sinespaciado"/>
              <w:jc w:val="center"/>
              <w:rPr>
                <w:sz w:val="16"/>
                <w:szCs w:val="16"/>
              </w:rPr>
            </w:pPr>
            <w:r w:rsidRPr="009001B8">
              <w:rPr>
                <w:sz w:val="16"/>
                <w:szCs w:val="16"/>
              </w:rPr>
              <w:t>6</w:t>
            </w:r>
          </w:p>
        </w:tc>
        <w:tc>
          <w:tcPr>
            <w:tcW w:w="2008" w:type="dxa"/>
            <w:hideMark/>
          </w:tcPr>
          <w:p w14:paraId="472AC5A2" w14:textId="77777777" w:rsidR="00ED112B" w:rsidRPr="009001B8" w:rsidRDefault="00ED112B" w:rsidP="00ED112B">
            <w:pPr>
              <w:pStyle w:val="Sinespaciado"/>
              <w:rPr>
                <w:sz w:val="16"/>
                <w:szCs w:val="16"/>
              </w:rPr>
            </w:pPr>
            <w:r w:rsidRPr="009001B8">
              <w:rPr>
                <w:sz w:val="16"/>
                <w:szCs w:val="16"/>
              </w:rPr>
              <w:t>Cinco ubicadas en sector oriental, una ubicada en sector occidental</w:t>
            </w:r>
          </w:p>
        </w:tc>
      </w:tr>
      <w:tr w:rsidR="00ED112B" w:rsidRPr="009001B8" w14:paraId="0400A2C8" w14:textId="77777777" w:rsidTr="009001B8">
        <w:trPr>
          <w:trHeight w:val="315"/>
          <w:jc w:val="center"/>
        </w:trPr>
        <w:tc>
          <w:tcPr>
            <w:tcW w:w="2830" w:type="dxa"/>
            <w:vMerge/>
            <w:hideMark/>
          </w:tcPr>
          <w:p w14:paraId="68447229" w14:textId="77777777" w:rsidR="00ED112B" w:rsidRPr="009001B8" w:rsidRDefault="00ED112B" w:rsidP="00ED112B">
            <w:pPr>
              <w:pStyle w:val="Sinespaciado"/>
              <w:rPr>
                <w:sz w:val="16"/>
                <w:szCs w:val="16"/>
              </w:rPr>
            </w:pPr>
          </w:p>
        </w:tc>
        <w:tc>
          <w:tcPr>
            <w:tcW w:w="1306" w:type="dxa"/>
            <w:noWrap/>
            <w:hideMark/>
          </w:tcPr>
          <w:p w14:paraId="24DC8D00"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3C1A0760" w14:textId="77777777" w:rsidR="00ED112B" w:rsidRPr="009001B8" w:rsidRDefault="00ED112B" w:rsidP="00ED112B">
            <w:pPr>
              <w:pStyle w:val="Sinespaciado"/>
              <w:jc w:val="center"/>
              <w:rPr>
                <w:sz w:val="16"/>
                <w:szCs w:val="16"/>
              </w:rPr>
            </w:pPr>
            <w:r w:rsidRPr="009001B8">
              <w:rPr>
                <w:sz w:val="16"/>
                <w:szCs w:val="16"/>
              </w:rPr>
              <w:t>Construcción</w:t>
            </w:r>
          </w:p>
        </w:tc>
        <w:tc>
          <w:tcPr>
            <w:tcW w:w="1293" w:type="dxa"/>
            <w:noWrap/>
            <w:hideMark/>
          </w:tcPr>
          <w:p w14:paraId="4D99C790" w14:textId="77777777" w:rsidR="00ED112B" w:rsidRPr="009001B8" w:rsidRDefault="00ED112B" w:rsidP="00ED112B">
            <w:pPr>
              <w:pStyle w:val="Sinespaciado"/>
              <w:jc w:val="center"/>
              <w:rPr>
                <w:sz w:val="16"/>
                <w:szCs w:val="16"/>
              </w:rPr>
            </w:pPr>
            <w:r w:rsidRPr="009001B8">
              <w:rPr>
                <w:sz w:val="16"/>
                <w:szCs w:val="16"/>
              </w:rPr>
              <w:t>1</w:t>
            </w:r>
          </w:p>
        </w:tc>
        <w:tc>
          <w:tcPr>
            <w:tcW w:w="2008" w:type="dxa"/>
            <w:hideMark/>
          </w:tcPr>
          <w:p w14:paraId="1F89C96A" w14:textId="77777777" w:rsidR="00ED112B" w:rsidRPr="009001B8" w:rsidRDefault="00ED112B" w:rsidP="00ED112B">
            <w:pPr>
              <w:pStyle w:val="Sinespaciado"/>
              <w:rPr>
                <w:sz w:val="16"/>
                <w:szCs w:val="16"/>
              </w:rPr>
            </w:pPr>
            <w:r w:rsidRPr="009001B8">
              <w:rPr>
                <w:sz w:val="16"/>
                <w:szCs w:val="16"/>
              </w:rPr>
              <w:t>Ubicado en sector occidental</w:t>
            </w:r>
          </w:p>
        </w:tc>
      </w:tr>
      <w:tr w:rsidR="00ED112B" w:rsidRPr="009001B8" w14:paraId="5205B8CF" w14:textId="77777777" w:rsidTr="009001B8">
        <w:trPr>
          <w:trHeight w:val="315"/>
          <w:jc w:val="center"/>
        </w:trPr>
        <w:tc>
          <w:tcPr>
            <w:tcW w:w="6093" w:type="dxa"/>
            <w:gridSpan w:val="3"/>
            <w:hideMark/>
          </w:tcPr>
          <w:p w14:paraId="277179C5" w14:textId="77777777" w:rsidR="00ED112B" w:rsidRPr="009001B8" w:rsidRDefault="00ED112B" w:rsidP="00ED112B">
            <w:pPr>
              <w:pStyle w:val="Sinespaciado"/>
              <w:rPr>
                <w:b/>
                <w:bCs/>
                <w:sz w:val="16"/>
                <w:szCs w:val="16"/>
              </w:rPr>
            </w:pPr>
            <w:r w:rsidRPr="009001B8">
              <w:rPr>
                <w:b/>
                <w:bCs/>
                <w:sz w:val="16"/>
                <w:szCs w:val="16"/>
              </w:rPr>
              <w:t>TOTAL</w:t>
            </w:r>
          </w:p>
        </w:tc>
        <w:tc>
          <w:tcPr>
            <w:tcW w:w="1293" w:type="dxa"/>
            <w:hideMark/>
          </w:tcPr>
          <w:p w14:paraId="47594D5D" w14:textId="491B357A" w:rsidR="00ED112B" w:rsidRPr="009001B8" w:rsidRDefault="00ED112B" w:rsidP="00ED112B">
            <w:pPr>
              <w:pStyle w:val="Sinespaciado"/>
              <w:jc w:val="center"/>
              <w:rPr>
                <w:b/>
                <w:bCs/>
                <w:sz w:val="16"/>
                <w:szCs w:val="16"/>
              </w:rPr>
            </w:pPr>
            <w:r w:rsidRPr="009001B8">
              <w:rPr>
                <w:b/>
                <w:bCs/>
                <w:sz w:val="16"/>
                <w:szCs w:val="16"/>
              </w:rPr>
              <w:t>2</w:t>
            </w:r>
            <w:r>
              <w:rPr>
                <w:b/>
                <w:bCs/>
                <w:sz w:val="16"/>
                <w:szCs w:val="16"/>
              </w:rPr>
              <w:t>5</w:t>
            </w:r>
          </w:p>
        </w:tc>
        <w:tc>
          <w:tcPr>
            <w:tcW w:w="2008" w:type="dxa"/>
            <w:hideMark/>
          </w:tcPr>
          <w:p w14:paraId="47F9B79C" w14:textId="77777777" w:rsidR="00ED112B" w:rsidRPr="009001B8" w:rsidRDefault="00ED112B" w:rsidP="00ED112B">
            <w:pPr>
              <w:pStyle w:val="Sinespaciado"/>
              <w:rPr>
                <w:sz w:val="16"/>
                <w:szCs w:val="16"/>
              </w:rPr>
            </w:pPr>
            <w:r w:rsidRPr="009001B8">
              <w:rPr>
                <w:sz w:val="16"/>
                <w:szCs w:val="16"/>
              </w:rPr>
              <w:t> </w:t>
            </w:r>
          </w:p>
        </w:tc>
      </w:tr>
      <w:tr w:rsidR="00ED112B" w:rsidRPr="009001B8" w14:paraId="2A7C38D6" w14:textId="77777777" w:rsidTr="009001B8">
        <w:trPr>
          <w:trHeight w:val="315"/>
          <w:jc w:val="center"/>
        </w:trPr>
        <w:tc>
          <w:tcPr>
            <w:tcW w:w="2830" w:type="dxa"/>
            <w:shd w:val="clear" w:color="auto" w:fill="92D050"/>
            <w:noWrap/>
            <w:hideMark/>
          </w:tcPr>
          <w:p w14:paraId="408FAE92" w14:textId="77777777" w:rsidR="00ED112B" w:rsidRPr="009001B8" w:rsidRDefault="00ED112B" w:rsidP="00ED112B">
            <w:pPr>
              <w:pStyle w:val="Sinespaciado"/>
              <w:jc w:val="center"/>
              <w:rPr>
                <w:b/>
                <w:bCs/>
                <w:sz w:val="16"/>
                <w:szCs w:val="16"/>
              </w:rPr>
            </w:pPr>
            <w:r w:rsidRPr="009001B8">
              <w:rPr>
                <w:b/>
                <w:bCs/>
                <w:sz w:val="16"/>
                <w:szCs w:val="16"/>
              </w:rPr>
              <w:t>INFRAESTRUCTURA</w:t>
            </w:r>
          </w:p>
        </w:tc>
        <w:tc>
          <w:tcPr>
            <w:tcW w:w="1306" w:type="dxa"/>
            <w:shd w:val="clear" w:color="auto" w:fill="92D050"/>
            <w:noWrap/>
            <w:hideMark/>
          </w:tcPr>
          <w:p w14:paraId="6328FAEB" w14:textId="77777777" w:rsidR="00ED112B" w:rsidRPr="009001B8" w:rsidRDefault="00ED112B" w:rsidP="00ED112B">
            <w:pPr>
              <w:pStyle w:val="Sinespaciado"/>
              <w:jc w:val="center"/>
              <w:rPr>
                <w:b/>
                <w:bCs/>
                <w:sz w:val="16"/>
                <w:szCs w:val="16"/>
              </w:rPr>
            </w:pPr>
            <w:r w:rsidRPr="009001B8">
              <w:rPr>
                <w:b/>
                <w:bCs/>
                <w:sz w:val="16"/>
                <w:szCs w:val="16"/>
              </w:rPr>
              <w:t>NUEVO O EXISTENTE</w:t>
            </w:r>
          </w:p>
        </w:tc>
        <w:tc>
          <w:tcPr>
            <w:tcW w:w="1957" w:type="dxa"/>
            <w:shd w:val="clear" w:color="auto" w:fill="92D050"/>
            <w:noWrap/>
            <w:hideMark/>
          </w:tcPr>
          <w:p w14:paraId="362EE815" w14:textId="77777777" w:rsidR="00ED112B" w:rsidRPr="009001B8" w:rsidRDefault="00ED112B" w:rsidP="00ED112B">
            <w:pPr>
              <w:pStyle w:val="Sinespaciado"/>
              <w:jc w:val="center"/>
              <w:rPr>
                <w:b/>
                <w:bCs/>
                <w:sz w:val="16"/>
                <w:szCs w:val="16"/>
              </w:rPr>
            </w:pPr>
            <w:r w:rsidRPr="009001B8">
              <w:rPr>
                <w:b/>
                <w:bCs/>
                <w:sz w:val="16"/>
                <w:szCs w:val="16"/>
              </w:rPr>
              <w:t>TIPO DE INTERVENCION</w:t>
            </w:r>
          </w:p>
        </w:tc>
        <w:tc>
          <w:tcPr>
            <w:tcW w:w="1293" w:type="dxa"/>
            <w:shd w:val="clear" w:color="auto" w:fill="92D050"/>
            <w:noWrap/>
            <w:hideMark/>
          </w:tcPr>
          <w:p w14:paraId="408A37E2" w14:textId="77777777" w:rsidR="00ED112B" w:rsidRPr="009001B8" w:rsidRDefault="00ED112B" w:rsidP="00ED112B">
            <w:pPr>
              <w:pStyle w:val="Sinespaciado"/>
              <w:jc w:val="center"/>
              <w:rPr>
                <w:b/>
                <w:bCs/>
                <w:sz w:val="16"/>
                <w:szCs w:val="16"/>
              </w:rPr>
            </w:pPr>
            <w:r w:rsidRPr="009001B8">
              <w:rPr>
                <w:b/>
                <w:bCs/>
                <w:sz w:val="16"/>
                <w:szCs w:val="16"/>
              </w:rPr>
              <w:t>CANTIDAD</w:t>
            </w:r>
          </w:p>
        </w:tc>
        <w:tc>
          <w:tcPr>
            <w:tcW w:w="2008" w:type="dxa"/>
            <w:shd w:val="clear" w:color="auto" w:fill="92D050"/>
            <w:noWrap/>
            <w:hideMark/>
          </w:tcPr>
          <w:p w14:paraId="118EB32B" w14:textId="77777777" w:rsidR="00ED112B" w:rsidRPr="009001B8" w:rsidRDefault="00ED112B" w:rsidP="00ED112B">
            <w:pPr>
              <w:pStyle w:val="Sinespaciado"/>
              <w:jc w:val="center"/>
              <w:rPr>
                <w:b/>
                <w:bCs/>
                <w:sz w:val="16"/>
                <w:szCs w:val="16"/>
              </w:rPr>
            </w:pPr>
            <w:r w:rsidRPr="009001B8">
              <w:rPr>
                <w:b/>
                <w:bCs/>
                <w:sz w:val="16"/>
                <w:szCs w:val="16"/>
              </w:rPr>
              <w:t>OBS</w:t>
            </w:r>
          </w:p>
        </w:tc>
      </w:tr>
      <w:tr w:rsidR="00ED112B" w:rsidRPr="009001B8" w14:paraId="381EFB0A" w14:textId="77777777" w:rsidTr="009001B8">
        <w:trPr>
          <w:trHeight w:val="465"/>
          <w:jc w:val="center"/>
        </w:trPr>
        <w:tc>
          <w:tcPr>
            <w:tcW w:w="2830" w:type="dxa"/>
            <w:vMerge w:val="restart"/>
            <w:noWrap/>
            <w:hideMark/>
          </w:tcPr>
          <w:p w14:paraId="7A9D36C4" w14:textId="77777777" w:rsidR="00ED112B" w:rsidRPr="009001B8" w:rsidRDefault="00ED112B" w:rsidP="00ED112B">
            <w:pPr>
              <w:pStyle w:val="Sinespaciado"/>
              <w:rPr>
                <w:sz w:val="16"/>
                <w:szCs w:val="16"/>
              </w:rPr>
            </w:pPr>
            <w:r w:rsidRPr="009001B8">
              <w:rPr>
                <w:sz w:val="16"/>
                <w:szCs w:val="16"/>
              </w:rPr>
              <w:t>Señal de entrada</w:t>
            </w:r>
          </w:p>
        </w:tc>
        <w:tc>
          <w:tcPr>
            <w:tcW w:w="1306" w:type="dxa"/>
            <w:noWrap/>
            <w:hideMark/>
          </w:tcPr>
          <w:p w14:paraId="7C4AF2EA" w14:textId="77777777" w:rsidR="00ED112B" w:rsidRPr="009001B8" w:rsidRDefault="00ED112B" w:rsidP="00ED112B">
            <w:pPr>
              <w:pStyle w:val="Sinespaciado"/>
              <w:jc w:val="center"/>
              <w:rPr>
                <w:sz w:val="16"/>
                <w:szCs w:val="16"/>
              </w:rPr>
            </w:pPr>
            <w:r w:rsidRPr="009001B8">
              <w:rPr>
                <w:sz w:val="16"/>
                <w:szCs w:val="16"/>
              </w:rPr>
              <w:t>Existente</w:t>
            </w:r>
          </w:p>
        </w:tc>
        <w:tc>
          <w:tcPr>
            <w:tcW w:w="1957" w:type="dxa"/>
            <w:noWrap/>
            <w:hideMark/>
          </w:tcPr>
          <w:p w14:paraId="6255E2A2" w14:textId="77777777" w:rsidR="00ED112B" w:rsidRPr="009001B8" w:rsidRDefault="00ED112B" w:rsidP="00ED112B">
            <w:pPr>
              <w:pStyle w:val="Sinespaciado"/>
              <w:jc w:val="center"/>
              <w:rPr>
                <w:sz w:val="16"/>
                <w:szCs w:val="16"/>
              </w:rPr>
            </w:pPr>
            <w:r w:rsidRPr="009001B8">
              <w:rPr>
                <w:sz w:val="16"/>
                <w:szCs w:val="16"/>
              </w:rPr>
              <w:t>Adecuación</w:t>
            </w:r>
          </w:p>
        </w:tc>
        <w:tc>
          <w:tcPr>
            <w:tcW w:w="1293" w:type="dxa"/>
            <w:noWrap/>
            <w:hideMark/>
          </w:tcPr>
          <w:p w14:paraId="13E442C9" w14:textId="77777777" w:rsidR="00ED112B" w:rsidRPr="009001B8" w:rsidRDefault="00ED112B" w:rsidP="00ED112B">
            <w:pPr>
              <w:pStyle w:val="Sinespaciado"/>
              <w:jc w:val="center"/>
              <w:rPr>
                <w:sz w:val="16"/>
                <w:szCs w:val="16"/>
              </w:rPr>
            </w:pPr>
            <w:r w:rsidRPr="009001B8">
              <w:rPr>
                <w:sz w:val="16"/>
                <w:szCs w:val="16"/>
              </w:rPr>
              <w:t>1</w:t>
            </w:r>
          </w:p>
        </w:tc>
        <w:tc>
          <w:tcPr>
            <w:tcW w:w="2008" w:type="dxa"/>
            <w:hideMark/>
          </w:tcPr>
          <w:p w14:paraId="36E2DC02" w14:textId="77777777" w:rsidR="00ED112B" w:rsidRPr="009001B8" w:rsidRDefault="00ED112B" w:rsidP="00ED112B">
            <w:pPr>
              <w:pStyle w:val="Sinespaciado"/>
              <w:rPr>
                <w:sz w:val="16"/>
                <w:szCs w:val="16"/>
              </w:rPr>
            </w:pPr>
            <w:r w:rsidRPr="009001B8">
              <w:rPr>
                <w:sz w:val="16"/>
                <w:szCs w:val="16"/>
              </w:rPr>
              <w:t>Existente en sector oriental</w:t>
            </w:r>
          </w:p>
        </w:tc>
      </w:tr>
      <w:tr w:rsidR="00ED112B" w:rsidRPr="009001B8" w14:paraId="1FD2F7E9" w14:textId="77777777" w:rsidTr="009001B8">
        <w:trPr>
          <w:trHeight w:val="465"/>
          <w:jc w:val="center"/>
        </w:trPr>
        <w:tc>
          <w:tcPr>
            <w:tcW w:w="2830" w:type="dxa"/>
            <w:vMerge/>
            <w:hideMark/>
          </w:tcPr>
          <w:p w14:paraId="17917EF5" w14:textId="77777777" w:rsidR="00ED112B" w:rsidRPr="009001B8" w:rsidRDefault="00ED112B" w:rsidP="00ED112B">
            <w:pPr>
              <w:pStyle w:val="Sinespaciado"/>
              <w:rPr>
                <w:sz w:val="16"/>
                <w:szCs w:val="16"/>
              </w:rPr>
            </w:pPr>
          </w:p>
        </w:tc>
        <w:tc>
          <w:tcPr>
            <w:tcW w:w="1306" w:type="dxa"/>
            <w:noWrap/>
            <w:hideMark/>
          </w:tcPr>
          <w:p w14:paraId="43C04C0E"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433280C3" w14:textId="77777777" w:rsidR="00ED112B" w:rsidRPr="009001B8" w:rsidRDefault="00ED112B" w:rsidP="00ED112B">
            <w:pPr>
              <w:pStyle w:val="Sinespaciado"/>
              <w:jc w:val="center"/>
              <w:rPr>
                <w:sz w:val="16"/>
                <w:szCs w:val="16"/>
              </w:rPr>
            </w:pPr>
            <w:r w:rsidRPr="009001B8">
              <w:rPr>
                <w:sz w:val="16"/>
                <w:szCs w:val="16"/>
              </w:rPr>
              <w:t>Instalación</w:t>
            </w:r>
          </w:p>
        </w:tc>
        <w:tc>
          <w:tcPr>
            <w:tcW w:w="1293" w:type="dxa"/>
            <w:noWrap/>
            <w:hideMark/>
          </w:tcPr>
          <w:p w14:paraId="0382A437" w14:textId="77777777" w:rsidR="00ED112B" w:rsidRPr="009001B8" w:rsidRDefault="00ED112B" w:rsidP="00ED112B">
            <w:pPr>
              <w:pStyle w:val="Sinespaciado"/>
              <w:jc w:val="center"/>
              <w:rPr>
                <w:sz w:val="16"/>
                <w:szCs w:val="16"/>
              </w:rPr>
            </w:pPr>
            <w:r w:rsidRPr="009001B8">
              <w:rPr>
                <w:sz w:val="16"/>
                <w:szCs w:val="16"/>
              </w:rPr>
              <w:t>1</w:t>
            </w:r>
          </w:p>
        </w:tc>
        <w:tc>
          <w:tcPr>
            <w:tcW w:w="2008" w:type="dxa"/>
            <w:hideMark/>
          </w:tcPr>
          <w:p w14:paraId="45E2909F" w14:textId="021DAA76" w:rsidR="00ED112B" w:rsidRPr="009001B8" w:rsidRDefault="00ED112B" w:rsidP="00ED112B">
            <w:pPr>
              <w:pStyle w:val="Sinespaciado"/>
              <w:rPr>
                <w:sz w:val="16"/>
                <w:szCs w:val="16"/>
              </w:rPr>
            </w:pPr>
            <w:r w:rsidRPr="009001B8">
              <w:rPr>
                <w:sz w:val="16"/>
                <w:szCs w:val="16"/>
              </w:rPr>
              <w:t>Instalación en sector occidental</w:t>
            </w:r>
          </w:p>
        </w:tc>
      </w:tr>
      <w:tr w:rsidR="00ED112B" w:rsidRPr="009001B8" w14:paraId="27A030D3" w14:textId="77777777" w:rsidTr="009001B8">
        <w:trPr>
          <w:trHeight w:val="465"/>
          <w:jc w:val="center"/>
        </w:trPr>
        <w:tc>
          <w:tcPr>
            <w:tcW w:w="2830" w:type="dxa"/>
            <w:vMerge w:val="restart"/>
            <w:noWrap/>
            <w:hideMark/>
          </w:tcPr>
          <w:p w14:paraId="7B7D5871" w14:textId="77777777" w:rsidR="00ED112B" w:rsidRPr="009001B8" w:rsidRDefault="00ED112B" w:rsidP="00ED112B">
            <w:pPr>
              <w:pStyle w:val="Sinespaciado"/>
              <w:rPr>
                <w:sz w:val="16"/>
                <w:szCs w:val="16"/>
              </w:rPr>
            </w:pPr>
            <w:r w:rsidRPr="009001B8">
              <w:rPr>
                <w:sz w:val="16"/>
                <w:szCs w:val="16"/>
              </w:rPr>
              <w:t>Señal interpretativa</w:t>
            </w:r>
          </w:p>
        </w:tc>
        <w:tc>
          <w:tcPr>
            <w:tcW w:w="1306" w:type="dxa"/>
            <w:noWrap/>
            <w:hideMark/>
          </w:tcPr>
          <w:p w14:paraId="12B6ED1A"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0EB2B047" w14:textId="77777777" w:rsidR="00ED112B" w:rsidRPr="009001B8" w:rsidRDefault="00ED112B" w:rsidP="00ED112B">
            <w:pPr>
              <w:pStyle w:val="Sinespaciado"/>
              <w:jc w:val="center"/>
              <w:rPr>
                <w:sz w:val="16"/>
                <w:szCs w:val="16"/>
              </w:rPr>
            </w:pPr>
            <w:r w:rsidRPr="009001B8">
              <w:rPr>
                <w:sz w:val="16"/>
                <w:szCs w:val="16"/>
              </w:rPr>
              <w:t>Instalación</w:t>
            </w:r>
          </w:p>
        </w:tc>
        <w:tc>
          <w:tcPr>
            <w:tcW w:w="1293" w:type="dxa"/>
            <w:noWrap/>
            <w:hideMark/>
          </w:tcPr>
          <w:p w14:paraId="78213F40" w14:textId="77777777" w:rsidR="00ED112B" w:rsidRPr="009001B8" w:rsidRDefault="00ED112B" w:rsidP="00ED112B">
            <w:pPr>
              <w:pStyle w:val="Sinespaciado"/>
              <w:jc w:val="center"/>
              <w:rPr>
                <w:sz w:val="16"/>
                <w:szCs w:val="16"/>
              </w:rPr>
            </w:pPr>
            <w:r w:rsidRPr="009001B8">
              <w:rPr>
                <w:sz w:val="16"/>
                <w:szCs w:val="16"/>
              </w:rPr>
              <w:t>3</w:t>
            </w:r>
          </w:p>
        </w:tc>
        <w:tc>
          <w:tcPr>
            <w:tcW w:w="2008" w:type="dxa"/>
            <w:hideMark/>
          </w:tcPr>
          <w:p w14:paraId="2E846194" w14:textId="77777777" w:rsidR="00ED112B" w:rsidRPr="009001B8" w:rsidRDefault="00ED112B" w:rsidP="00ED112B">
            <w:pPr>
              <w:pStyle w:val="Sinespaciado"/>
              <w:rPr>
                <w:sz w:val="16"/>
                <w:szCs w:val="16"/>
              </w:rPr>
            </w:pPr>
            <w:r w:rsidRPr="009001B8">
              <w:rPr>
                <w:sz w:val="16"/>
                <w:szCs w:val="16"/>
              </w:rPr>
              <w:t>Una en sector oriental y dos en sector occidental</w:t>
            </w:r>
          </w:p>
        </w:tc>
      </w:tr>
      <w:tr w:rsidR="00ED112B" w:rsidRPr="009001B8" w14:paraId="7D58829A" w14:textId="77777777" w:rsidTr="009001B8">
        <w:trPr>
          <w:trHeight w:val="315"/>
          <w:jc w:val="center"/>
        </w:trPr>
        <w:tc>
          <w:tcPr>
            <w:tcW w:w="2830" w:type="dxa"/>
            <w:vMerge/>
            <w:hideMark/>
          </w:tcPr>
          <w:p w14:paraId="477DE21F" w14:textId="77777777" w:rsidR="00ED112B" w:rsidRPr="009001B8" w:rsidRDefault="00ED112B" w:rsidP="00ED112B">
            <w:pPr>
              <w:pStyle w:val="Sinespaciado"/>
              <w:rPr>
                <w:sz w:val="16"/>
                <w:szCs w:val="16"/>
              </w:rPr>
            </w:pPr>
          </w:p>
        </w:tc>
        <w:tc>
          <w:tcPr>
            <w:tcW w:w="1306" w:type="dxa"/>
            <w:noWrap/>
            <w:hideMark/>
          </w:tcPr>
          <w:p w14:paraId="4358A670" w14:textId="77777777" w:rsidR="00ED112B" w:rsidRPr="009001B8" w:rsidRDefault="00ED112B" w:rsidP="00ED112B">
            <w:pPr>
              <w:pStyle w:val="Sinespaciado"/>
              <w:jc w:val="center"/>
              <w:rPr>
                <w:sz w:val="16"/>
                <w:szCs w:val="16"/>
              </w:rPr>
            </w:pPr>
            <w:r w:rsidRPr="009001B8">
              <w:rPr>
                <w:sz w:val="16"/>
                <w:szCs w:val="16"/>
              </w:rPr>
              <w:t>Existente</w:t>
            </w:r>
          </w:p>
        </w:tc>
        <w:tc>
          <w:tcPr>
            <w:tcW w:w="1957" w:type="dxa"/>
            <w:noWrap/>
            <w:hideMark/>
          </w:tcPr>
          <w:p w14:paraId="3AF5F519" w14:textId="77777777" w:rsidR="00ED112B" w:rsidRPr="009001B8" w:rsidRDefault="00ED112B" w:rsidP="00ED112B">
            <w:pPr>
              <w:pStyle w:val="Sinespaciado"/>
              <w:jc w:val="center"/>
              <w:rPr>
                <w:sz w:val="16"/>
                <w:szCs w:val="16"/>
              </w:rPr>
            </w:pPr>
            <w:r w:rsidRPr="009001B8">
              <w:rPr>
                <w:sz w:val="16"/>
                <w:szCs w:val="16"/>
              </w:rPr>
              <w:t>Adecuación</w:t>
            </w:r>
          </w:p>
        </w:tc>
        <w:tc>
          <w:tcPr>
            <w:tcW w:w="1293" w:type="dxa"/>
            <w:noWrap/>
            <w:hideMark/>
          </w:tcPr>
          <w:p w14:paraId="08C894D4" w14:textId="77777777" w:rsidR="00ED112B" w:rsidRPr="009001B8" w:rsidRDefault="00ED112B" w:rsidP="00ED112B">
            <w:pPr>
              <w:pStyle w:val="Sinespaciado"/>
              <w:jc w:val="center"/>
              <w:rPr>
                <w:sz w:val="16"/>
                <w:szCs w:val="16"/>
              </w:rPr>
            </w:pPr>
            <w:r w:rsidRPr="009001B8">
              <w:rPr>
                <w:sz w:val="16"/>
                <w:szCs w:val="16"/>
              </w:rPr>
              <w:t>3</w:t>
            </w:r>
          </w:p>
        </w:tc>
        <w:tc>
          <w:tcPr>
            <w:tcW w:w="2008" w:type="dxa"/>
            <w:hideMark/>
          </w:tcPr>
          <w:p w14:paraId="12024D34" w14:textId="77777777" w:rsidR="00ED112B" w:rsidRPr="009001B8" w:rsidRDefault="00ED112B" w:rsidP="00ED112B">
            <w:pPr>
              <w:pStyle w:val="Sinespaciado"/>
              <w:rPr>
                <w:sz w:val="16"/>
                <w:szCs w:val="16"/>
              </w:rPr>
            </w:pPr>
            <w:r w:rsidRPr="009001B8">
              <w:rPr>
                <w:sz w:val="16"/>
                <w:szCs w:val="16"/>
              </w:rPr>
              <w:t>Existente en sector oriental</w:t>
            </w:r>
          </w:p>
        </w:tc>
      </w:tr>
      <w:tr w:rsidR="00ED112B" w:rsidRPr="009001B8" w14:paraId="5471A798" w14:textId="77777777" w:rsidTr="009001B8">
        <w:trPr>
          <w:trHeight w:val="465"/>
          <w:jc w:val="center"/>
        </w:trPr>
        <w:tc>
          <w:tcPr>
            <w:tcW w:w="2830" w:type="dxa"/>
            <w:vMerge w:val="restart"/>
            <w:noWrap/>
            <w:hideMark/>
          </w:tcPr>
          <w:p w14:paraId="47974F6C" w14:textId="77777777" w:rsidR="00ED112B" w:rsidRPr="009001B8" w:rsidRDefault="00ED112B" w:rsidP="00ED112B">
            <w:pPr>
              <w:pStyle w:val="Sinespaciado"/>
              <w:rPr>
                <w:sz w:val="16"/>
                <w:szCs w:val="16"/>
              </w:rPr>
            </w:pPr>
            <w:r w:rsidRPr="009001B8">
              <w:rPr>
                <w:sz w:val="16"/>
                <w:szCs w:val="16"/>
              </w:rPr>
              <w:t>Señal de recorrido</w:t>
            </w:r>
          </w:p>
        </w:tc>
        <w:tc>
          <w:tcPr>
            <w:tcW w:w="1306" w:type="dxa"/>
            <w:noWrap/>
            <w:hideMark/>
          </w:tcPr>
          <w:p w14:paraId="12CEB748" w14:textId="77777777" w:rsidR="00ED112B" w:rsidRPr="009001B8" w:rsidRDefault="00ED112B" w:rsidP="00ED112B">
            <w:pPr>
              <w:pStyle w:val="Sinespaciado"/>
              <w:jc w:val="center"/>
              <w:rPr>
                <w:sz w:val="16"/>
                <w:szCs w:val="16"/>
              </w:rPr>
            </w:pPr>
            <w:r w:rsidRPr="009001B8">
              <w:rPr>
                <w:sz w:val="16"/>
                <w:szCs w:val="16"/>
              </w:rPr>
              <w:t>Existente</w:t>
            </w:r>
          </w:p>
        </w:tc>
        <w:tc>
          <w:tcPr>
            <w:tcW w:w="1957" w:type="dxa"/>
            <w:noWrap/>
            <w:hideMark/>
          </w:tcPr>
          <w:p w14:paraId="1F59FEDA" w14:textId="77777777" w:rsidR="00ED112B" w:rsidRPr="009001B8" w:rsidRDefault="00ED112B" w:rsidP="00ED112B">
            <w:pPr>
              <w:pStyle w:val="Sinespaciado"/>
              <w:jc w:val="center"/>
              <w:rPr>
                <w:sz w:val="16"/>
                <w:szCs w:val="16"/>
              </w:rPr>
            </w:pPr>
            <w:r w:rsidRPr="009001B8">
              <w:rPr>
                <w:sz w:val="16"/>
                <w:szCs w:val="16"/>
              </w:rPr>
              <w:t>Adecuación</w:t>
            </w:r>
          </w:p>
        </w:tc>
        <w:tc>
          <w:tcPr>
            <w:tcW w:w="1293" w:type="dxa"/>
            <w:noWrap/>
            <w:hideMark/>
          </w:tcPr>
          <w:p w14:paraId="5A92C5CA" w14:textId="77777777" w:rsidR="00ED112B" w:rsidRPr="009001B8" w:rsidRDefault="00ED112B" w:rsidP="00ED112B">
            <w:pPr>
              <w:pStyle w:val="Sinespaciado"/>
              <w:jc w:val="center"/>
              <w:rPr>
                <w:sz w:val="16"/>
                <w:szCs w:val="16"/>
              </w:rPr>
            </w:pPr>
            <w:r w:rsidRPr="009001B8">
              <w:rPr>
                <w:sz w:val="16"/>
                <w:szCs w:val="16"/>
              </w:rPr>
              <w:t>2</w:t>
            </w:r>
          </w:p>
        </w:tc>
        <w:tc>
          <w:tcPr>
            <w:tcW w:w="2008" w:type="dxa"/>
            <w:hideMark/>
          </w:tcPr>
          <w:p w14:paraId="4BBAB2FE" w14:textId="77777777" w:rsidR="00ED112B" w:rsidRPr="009001B8" w:rsidRDefault="00ED112B" w:rsidP="00ED112B">
            <w:pPr>
              <w:pStyle w:val="Sinespaciado"/>
              <w:rPr>
                <w:sz w:val="16"/>
                <w:szCs w:val="16"/>
              </w:rPr>
            </w:pPr>
            <w:r w:rsidRPr="009001B8">
              <w:rPr>
                <w:sz w:val="16"/>
                <w:szCs w:val="16"/>
              </w:rPr>
              <w:t>Existente en sector oriental</w:t>
            </w:r>
          </w:p>
        </w:tc>
      </w:tr>
      <w:tr w:rsidR="00ED112B" w:rsidRPr="009001B8" w14:paraId="436642B3" w14:textId="77777777" w:rsidTr="009001B8">
        <w:trPr>
          <w:trHeight w:val="465"/>
          <w:jc w:val="center"/>
        </w:trPr>
        <w:tc>
          <w:tcPr>
            <w:tcW w:w="2830" w:type="dxa"/>
            <w:vMerge/>
            <w:hideMark/>
          </w:tcPr>
          <w:p w14:paraId="27374C96" w14:textId="77777777" w:rsidR="00ED112B" w:rsidRPr="009001B8" w:rsidRDefault="00ED112B" w:rsidP="00ED112B">
            <w:pPr>
              <w:pStyle w:val="Sinespaciado"/>
              <w:rPr>
                <w:sz w:val="16"/>
                <w:szCs w:val="16"/>
              </w:rPr>
            </w:pPr>
          </w:p>
        </w:tc>
        <w:tc>
          <w:tcPr>
            <w:tcW w:w="1306" w:type="dxa"/>
            <w:noWrap/>
            <w:hideMark/>
          </w:tcPr>
          <w:p w14:paraId="0F81CC38"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01843CE4" w14:textId="77777777" w:rsidR="00ED112B" w:rsidRPr="009001B8" w:rsidRDefault="00ED112B" w:rsidP="00ED112B">
            <w:pPr>
              <w:pStyle w:val="Sinespaciado"/>
              <w:jc w:val="center"/>
              <w:rPr>
                <w:sz w:val="16"/>
                <w:szCs w:val="16"/>
              </w:rPr>
            </w:pPr>
            <w:r w:rsidRPr="009001B8">
              <w:rPr>
                <w:sz w:val="16"/>
                <w:szCs w:val="16"/>
              </w:rPr>
              <w:t>Instalación</w:t>
            </w:r>
          </w:p>
        </w:tc>
        <w:tc>
          <w:tcPr>
            <w:tcW w:w="1293" w:type="dxa"/>
            <w:noWrap/>
            <w:hideMark/>
          </w:tcPr>
          <w:p w14:paraId="4920A150" w14:textId="77777777" w:rsidR="00ED112B" w:rsidRPr="009001B8" w:rsidRDefault="00ED112B" w:rsidP="00ED112B">
            <w:pPr>
              <w:pStyle w:val="Sinespaciado"/>
              <w:jc w:val="center"/>
              <w:rPr>
                <w:sz w:val="16"/>
                <w:szCs w:val="16"/>
              </w:rPr>
            </w:pPr>
            <w:r w:rsidRPr="009001B8">
              <w:rPr>
                <w:sz w:val="16"/>
                <w:szCs w:val="16"/>
              </w:rPr>
              <w:t>4</w:t>
            </w:r>
          </w:p>
        </w:tc>
        <w:tc>
          <w:tcPr>
            <w:tcW w:w="2008" w:type="dxa"/>
            <w:hideMark/>
          </w:tcPr>
          <w:p w14:paraId="03D95388" w14:textId="15AE52C4" w:rsidR="00ED112B" w:rsidRPr="009001B8" w:rsidRDefault="00ED112B" w:rsidP="00ED112B">
            <w:pPr>
              <w:pStyle w:val="Sinespaciado"/>
              <w:rPr>
                <w:sz w:val="16"/>
                <w:szCs w:val="16"/>
              </w:rPr>
            </w:pPr>
            <w:r w:rsidRPr="009001B8">
              <w:rPr>
                <w:sz w:val="16"/>
                <w:szCs w:val="16"/>
              </w:rPr>
              <w:t>Instalación de 2 en sector norte y 2 en sector sur</w:t>
            </w:r>
          </w:p>
        </w:tc>
      </w:tr>
      <w:tr w:rsidR="00ED112B" w:rsidRPr="009001B8" w14:paraId="4640CF5F" w14:textId="77777777" w:rsidTr="009001B8">
        <w:trPr>
          <w:trHeight w:val="465"/>
          <w:jc w:val="center"/>
        </w:trPr>
        <w:tc>
          <w:tcPr>
            <w:tcW w:w="2830" w:type="dxa"/>
            <w:noWrap/>
            <w:hideMark/>
          </w:tcPr>
          <w:p w14:paraId="4519B301" w14:textId="77777777" w:rsidR="00ED112B" w:rsidRPr="009001B8" w:rsidRDefault="00ED112B" w:rsidP="00ED112B">
            <w:pPr>
              <w:pStyle w:val="Sinespaciado"/>
              <w:rPr>
                <w:sz w:val="16"/>
                <w:szCs w:val="16"/>
              </w:rPr>
            </w:pPr>
            <w:r w:rsidRPr="009001B8">
              <w:rPr>
                <w:sz w:val="16"/>
                <w:szCs w:val="16"/>
              </w:rPr>
              <w:t>Señal de Perimetral</w:t>
            </w:r>
          </w:p>
        </w:tc>
        <w:tc>
          <w:tcPr>
            <w:tcW w:w="1306" w:type="dxa"/>
            <w:noWrap/>
            <w:hideMark/>
          </w:tcPr>
          <w:p w14:paraId="05F50F60"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255B7978" w14:textId="77777777" w:rsidR="00ED112B" w:rsidRPr="009001B8" w:rsidRDefault="00ED112B" w:rsidP="00ED112B">
            <w:pPr>
              <w:pStyle w:val="Sinespaciado"/>
              <w:jc w:val="center"/>
              <w:rPr>
                <w:sz w:val="16"/>
                <w:szCs w:val="16"/>
              </w:rPr>
            </w:pPr>
            <w:r w:rsidRPr="009001B8">
              <w:rPr>
                <w:sz w:val="16"/>
                <w:szCs w:val="16"/>
              </w:rPr>
              <w:t>Instalación</w:t>
            </w:r>
          </w:p>
        </w:tc>
        <w:tc>
          <w:tcPr>
            <w:tcW w:w="1293" w:type="dxa"/>
            <w:noWrap/>
            <w:hideMark/>
          </w:tcPr>
          <w:p w14:paraId="414FAEC9" w14:textId="77777777" w:rsidR="00ED112B" w:rsidRPr="009001B8" w:rsidRDefault="00ED112B" w:rsidP="00ED112B">
            <w:pPr>
              <w:pStyle w:val="Sinespaciado"/>
              <w:jc w:val="center"/>
              <w:rPr>
                <w:sz w:val="16"/>
                <w:szCs w:val="16"/>
              </w:rPr>
            </w:pPr>
            <w:r w:rsidRPr="009001B8">
              <w:rPr>
                <w:sz w:val="16"/>
                <w:szCs w:val="16"/>
              </w:rPr>
              <w:t>6</w:t>
            </w:r>
          </w:p>
        </w:tc>
        <w:tc>
          <w:tcPr>
            <w:tcW w:w="2008" w:type="dxa"/>
            <w:hideMark/>
          </w:tcPr>
          <w:p w14:paraId="28F125B8" w14:textId="2D4EE830" w:rsidR="00ED112B" w:rsidRPr="009001B8" w:rsidRDefault="00ED112B" w:rsidP="00ED112B">
            <w:pPr>
              <w:pStyle w:val="Sinespaciado"/>
              <w:rPr>
                <w:sz w:val="16"/>
                <w:szCs w:val="16"/>
              </w:rPr>
            </w:pPr>
            <w:r w:rsidRPr="009001B8">
              <w:rPr>
                <w:sz w:val="16"/>
                <w:szCs w:val="16"/>
              </w:rPr>
              <w:t>Instalación de 4 en sector norte y 2 en sector sur</w:t>
            </w:r>
          </w:p>
        </w:tc>
      </w:tr>
      <w:tr w:rsidR="00ED112B" w:rsidRPr="009001B8" w14:paraId="75FCEAB9" w14:textId="77777777" w:rsidTr="009001B8">
        <w:trPr>
          <w:trHeight w:val="465"/>
          <w:jc w:val="center"/>
        </w:trPr>
        <w:tc>
          <w:tcPr>
            <w:tcW w:w="2830" w:type="dxa"/>
            <w:noWrap/>
            <w:hideMark/>
          </w:tcPr>
          <w:p w14:paraId="3F604CF3" w14:textId="77777777" w:rsidR="00ED112B" w:rsidRPr="009001B8" w:rsidRDefault="00ED112B" w:rsidP="00ED112B">
            <w:pPr>
              <w:pStyle w:val="Sinespaciado"/>
              <w:rPr>
                <w:sz w:val="16"/>
                <w:szCs w:val="16"/>
              </w:rPr>
            </w:pPr>
            <w:r w:rsidRPr="009001B8">
              <w:rPr>
                <w:sz w:val="16"/>
                <w:szCs w:val="16"/>
              </w:rPr>
              <w:t>Señal de posición</w:t>
            </w:r>
          </w:p>
        </w:tc>
        <w:tc>
          <w:tcPr>
            <w:tcW w:w="1306" w:type="dxa"/>
            <w:noWrap/>
            <w:hideMark/>
          </w:tcPr>
          <w:p w14:paraId="6C74CD28"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57EF714A" w14:textId="77777777" w:rsidR="00ED112B" w:rsidRPr="009001B8" w:rsidRDefault="00ED112B" w:rsidP="00ED112B">
            <w:pPr>
              <w:pStyle w:val="Sinespaciado"/>
              <w:jc w:val="center"/>
              <w:rPr>
                <w:sz w:val="16"/>
                <w:szCs w:val="16"/>
              </w:rPr>
            </w:pPr>
            <w:r w:rsidRPr="009001B8">
              <w:rPr>
                <w:sz w:val="16"/>
                <w:szCs w:val="16"/>
              </w:rPr>
              <w:t>Instalación</w:t>
            </w:r>
          </w:p>
        </w:tc>
        <w:tc>
          <w:tcPr>
            <w:tcW w:w="1293" w:type="dxa"/>
            <w:noWrap/>
            <w:hideMark/>
          </w:tcPr>
          <w:p w14:paraId="17DA042B" w14:textId="77777777" w:rsidR="00ED112B" w:rsidRPr="009001B8" w:rsidRDefault="00ED112B" w:rsidP="00ED112B">
            <w:pPr>
              <w:pStyle w:val="Sinespaciado"/>
              <w:jc w:val="center"/>
              <w:rPr>
                <w:sz w:val="16"/>
                <w:szCs w:val="16"/>
              </w:rPr>
            </w:pPr>
            <w:r w:rsidRPr="009001B8">
              <w:rPr>
                <w:sz w:val="16"/>
                <w:szCs w:val="16"/>
              </w:rPr>
              <w:t>6</w:t>
            </w:r>
          </w:p>
        </w:tc>
        <w:tc>
          <w:tcPr>
            <w:tcW w:w="2008" w:type="dxa"/>
            <w:hideMark/>
          </w:tcPr>
          <w:p w14:paraId="21DEA8C2" w14:textId="50D6C11B" w:rsidR="00ED112B" w:rsidRPr="009001B8" w:rsidRDefault="00ED112B" w:rsidP="00ED112B">
            <w:pPr>
              <w:pStyle w:val="Sinespaciado"/>
              <w:rPr>
                <w:sz w:val="16"/>
                <w:szCs w:val="16"/>
              </w:rPr>
            </w:pPr>
            <w:r w:rsidRPr="009001B8">
              <w:rPr>
                <w:sz w:val="16"/>
                <w:szCs w:val="16"/>
              </w:rPr>
              <w:t>Instalación de 4 en sector norte y 2 en sector sur</w:t>
            </w:r>
          </w:p>
        </w:tc>
      </w:tr>
      <w:tr w:rsidR="00ED112B" w:rsidRPr="009001B8" w14:paraId="61B6B572" w14:textId="77777777" w:rsidTr="009001B8">
        <w:trPr>
          <w:trHeight w:val="450"/>
          <w:jc w:val="center"/>
        </w:trPr>
        <w:tc>
          <w:tcPr>
            <w:tcW w:w="2830" w:type="dxa"/>
            <w:noWrap/>
            <w:hideMark/>
          </w:tcPr>
          <w:p w14:paraId="02C5A9A8" w14:textId="77777777" w:rsidR="00ED112B" w:rsidRPr="009001B8" w:rsidRDefault="00ED112B" w:rsidP="00ED112B">
            <w:pPr>
              <w:pStyle w:val="Sinespaciado"/>
              <w:rPr>
                <w:sz w:val="16"/>
                <w:szCs w:val="16"/>
              </w:rPr>
            </w:pPr>
            <w:r w:rsidRPr="009001B8">
              <w:rPr>
                <w:sz w:val="16"/>
                <w:szCs w:val="16"/>
              </w:rPr>
              <w:t>Señal complementaria</w:t>
            </w:r>
          </w:p>
        </w:tc>
        <w:tc>
          <w:tcPr>
            <w:tcW w:w="1306" w:type="dxa"/>
            <w:noWrap/>
            <w:hideMark/>
          </w:tcPr>
          <w:p w14:paraId="740A3B9D"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479DEEF9" w14:textId="77777777" w:rsidR="00ED112B" w:rsidRPr="009001B8" w:rsidRDefault="00ED112B" w:rsidP="00ED112B">
            <w:pPr>
              <w:pStyle w:val="Sinespaciado"/>
              <w:jc w:val="center"/>
              <w:rPr>
                <w:sz w:val="16"/>
                <w:szCs w:val="16"/>
              </w:rPr>
            </w:pPr>
            <w:r w:rsidRPr="009001B8">
              <w:rPr>
                <w:sz w:val="16"/>
                <w:szCs w:val="16"/>
              </w:rPr>
              <w:t>Instalación</w:t>
            </w:r>
          </w:p>
        </w:tc>
        <w:tc>
          <w:tcPr>
            <w:tcW w:w="1293" w:type="dxa"/>
            <w:noWrap/>
            <w:hideMark/>
          </w:tcPr>
          <w:p w14:paraId="10E59775" w14:textId="77777777" w:rsidR="00ED112B" w:rsidRPr="009001B8" w:rsidRDefault="00ED112B" w:rsidP="00ED112B">
            <w:pPr>
              <w:pStyle w:val="Sinespaciado"/>
              <w:jc w:val="center"/>
              <w:rPr>
                <w:sz w:val="16"/>
                <w:szCs w:val="16"/>
              </w:rPr>
            </w:pPr>
            <w:r w:rsidRPr="009001B8">
              <w:rPr>
                <w:sz w:val="16"/>
                <w:szCs w:val="16"/>
              </w:rPr>
              <w:t>6</w:t>
            </w:r>
          </w:p>
        </w:tc>
        <w:tc>
          <w:tcPr>
            <w:tcW w:w="2008" w:type="dxa"/>
            <w:hideMark/>
          </w:tcPr>
          <w:p w14:paraId="52F0248A" w14:textId="77DFBAC6" w:rsidR="00ED112B" w:rsidRPr="009001B8" w:rsidRDefault="00ED112B" w:rsidP="00ED112B">
            <w:pPr>
              <w:pStyle w:val="Sinespaciado"/>
              <w:rPr>
                <w:sz w:val="16"/>
                <w:szCs w:val="16"/>
              </w:rPr>
            </w:pPr>
            <w:r w:rsidRPr="009001B8">
              <w:rPr>
                <w:sz w:val="16"/>
                <w:szCs w:val="16"/>
              </w:rPr>
              <w:t>Instalación de 4 en sector norte y 2 en sector sur</w:t>
            </w:r>
          </w:p>
        </w:tc>
      </w:tr>
      <w:tr w:rsidR="00ED112B" w:rsidRPr="009001B8" w14:paraId="014EC815" w14:textId="77777777" w:rsidTr="009001B8">
        <w:trPr>
          <w:trHeight w:val="300"/>
          <w:jc w:val="center"/>
        </w:trPr>
        <w:tc>
          <w:tcPr>
            <w:tcW w:w="2830" w:type="dxa"/>
            <w:noWrap/>
            <w:hideMark/>
          </w:tcPr>
          <w:p w14:paraId="395BC529" w14:textId="77777777" w:rsidR="00ED112B" w:rsidRPr="009001B8" w:rsidRDefault="00ED112B" w:rsidP="00ED112B">
            <w:pPr>
              <w:pStyle w:val="Sinespaciado"/>
              <w:rPr>
                <w:sz w:val="16"/>
                <w:szCs w:val="16"/>
              </w:rPr>
            </w:pPr>
            <w:r w:rsidRPr="009001B8">
              <w:rPr>
                <w:sz w:val="16"/>
                <w:szCs w:val="16"/>
              </w:rPr>
              <w:t xml:space="preserve">Puentes </w:t>
            </w:r>
          </w:p>
        </w:tc>
        <w:tc>
          <w:tcPr>
            <w:tcW w:w="1306" w:type="dxa"/>
            <w:noWrap/>
            <w:hideMark/>
          </w:tcPr>
          <w:p w14:paraId="10A77B35" w14:textId="77777777" w:rsidR="00ED112B" w:rsidRPr="009001B8" w:rsidRDefault="00ED112B" w:rsidP="00ED112B">
            <w:pPr>
              <w:pStyle w:val="Sinespaciado"/>
              <w:jc w:val="center"/>
              <w:rPr>
                <w:sz w:val="16"/>
                <w:szCs w:val="16"/>
              </w:rPr>
            </w:pPr>
            <w:r w:rsidRPr="009001B8">
              <w:rPr>
                <w:sz w:val="16"/>
                <w:szCs w:val="16"/>
              </w:rPr>
              <w:t>Existente</w:t>
            </w:r>
          </w:p>
        </w:tc>
        <w:tc>
          <w:tcPr>
            <w:tcW w:w="1957" w:type="dxa"/>
            <w:noWrap/>
            <w:hideMark/>
          </w:tcPr>
          <w:p w14:paraId="042E5468" w14:textId="77777777" w:rsidR="00ED112B" w:rsidRPr="009001B8" w:rsidRDefault="00ED112B" w:rsidP="00ED112B">
            <w:pPr>
              <w:pStyle w:val="Sinespaciado"/>
              <w:jc w:val="center"/>
              <w:rPr>
                <w:sz w:val="16"/>
                <w:szCs w:val="16"/>
              </w:rPr>
            </w:pPr>
            <w:r w:rsidRPr="009001B8">
              <w:rPr>
                <w:sz w:val="16"/>
                <w:szCs w:val="16"/>
              </w:rPr>
              <w:t>Mantenimiento</w:t>
            </w:r>
          </w:p>
        </w:tc>
        <w:tc>
          <w:tcPr>
            <w:tcW w:w="1293" w:type="dxa"/>
            <w:noWrap/>
            <w:hideMark/>
          </w:tcPr>
          <w:p w14:paraId="0068DD72" w14:textId="77777777" w:rsidR="00ED112B" w:rsidRPr="009001B8" w:rsidRDefault="00ED112B" w:rsidP="00ED112B">
            <w:pPr>
              <w:pStyle w:val="Sinespaciado"/>
              <w:jc w:val="center"/>
              <w:rPr>
                <w:sz w:val="16"/>
                <w:szCs w:val="16"/>
              </w:rPr>
            </w:pPr>
            <w:r w:rsidRPr="009001B8">
              <w:rPr>
                <w:sz w:val="16"/>
                <w:szCs w:val="16"/>
              </w:rPr>
              <w:t>1</w:t>
            </w:r>
          </w:p>
        </w:tc>
        <w:tc>
          <w:tcPr>
            <w:tcW w:w="2008" w:type="dxa"/>
            <w:hideMark/>
          </w:tcPr>
          <w:p w14:paraId="520412B7" w14:textId="77777777" w:rsidR="00ED112B" w:rsidRPr="009001B8" w:rsidRDefault="00ED112B" w:rsidP="00ED112B">
            <w:pPr>
              <w:pStyle w:val="Sinespaciado"/>
              <w:rPr>
                <w:sz w:val="16"/>
                <w:szCs w:val="16"/>
              </w:rPr>
            </w:pPr>
            <w:r w:rsidRPr="009001B8">
              <w:rPr>
                <w:sz w:val="16"/>
                <w:szCs w:val="16"/>
              </w:rPr>
              <w:t>Existente en sector oriental</w:t>
            </w:r>
          </w:p>
        </w:tc>
      </w:tr>
      <w:tr w:rsidR="00ED112B" w:rsidRPr="009001B8" w14:paraId="4AC58C66" w14:textId="77777777" w:rsidTr="009001B8">
        <w:trPr>
          <w:trHeight w:val="300"/>
          <w:jc w:val="center"/>
        </w:trPr>
        <w:tc>
          <w:tcPr>
            <w:tcW w:w="2830" w:type="dxa"/>
            <w:noWrap/>
            <w:hideMark/>
          </w:tcPr>
          <w:p w14:paraId="465E8813" w14:textId="77777777" w:rsidR="00ED112B" w:rsidRPr="009001B8" w:rsidRDefault="00ED112B" w:rsidP="00ED112B">
            <w:pPr>
              <w:pStyle w:val="Sinespaciado"/>
              <w:rPr>
                <w:sz w:val="16"/>
                <w:szCs w:val="16"/>
              </w:rPr>
            </w:pPr>
            <w:r w:rsidRPr="009001B8">
              <w:rPr>
                <w:sz w:val="16"/>
                <w:szCs w:val="16"/>
              </w:rPr>
              <w:t>Escaleras</w:t>
            </w:r>
          </w:p>
        </w:tc>
        <w:tc>
          <w:tcPr>
            <w:tcW w:w="1306" w:type="dxa"/>
            <w:noWrap/>
            <w:hideMark/>
          </w:tcPr>
          <w:p w14:paraId="33970E75" w14:textId="77777777" w:rsidR="00ED112B" w:rsidRPr="009001B8" w:rsidRDefault="00ED112B" w:rsidP="00ED112B">
            <w:pPr>
              <w:pStyle w:val="Sinespaciado"/>
              <w:jc w:val="center"/>
              <w:rPr>
                <w:sz w:val="16"/>
                <w:szCs w:val="16"/>
              </w:rPr>
            </w:pPr>
            <w:r w:rsidRPr="009001B8">
              <w:rPr>
                <w:sz w:val="16"/>
                <w:szCs w:val="16"/>
              </w:rPr>
              <w:t>Existente</w:t>
            </w:r>
          </w:p>
        </w:tc>
        <w:tc>
          <w:tcPr>
            <w:tcW w:w="1957" w:type="dxa"/>
            <w:noWrap/>
            <w:hideMark/>
          </w:tcPr>
          <w:p w14:paraId="45125D5E" w14:textId="77777777" w:rsidR="00ED112B" w:rsidRPr="009001B8" w:rsidRDefault="00ED112B" w:rsidP="00ED112B">
            <w:pPr>
              <w:pStyle w:val="Sinespaciado"/>
              <w:jc w:val="center"/>
              <w:rPr>
                <w:sz w:val="16"/>
                <w:szCs w:val="16"/>
              </w:rPr>
            </w:pPr>
            <w:r w:rsidRPr="009001B8">
              <w:rPr>
                <w:sz w:val="16"/>
                <w:szCs w:val="16"/>
              </w:rPr>
              <w:t>Mantenimiento</w:t>
            </w:r>
          </w:p>
        </w:tc>
        <w:tc>
          <w:tcPr>
            <w:tcW w:w="1293" w:type="dxa"/>
            <w:noWrap/>
            <w:hideMark/>
          </w:tcPr>
          <w:p w14:paraId="6C94C832" w14:textId="77777777" w:rsidR="00ED112B" w:rsidRPr="009001B8" w:rsidRDefault="00ED112B" w:rsidP="00ED112B">
            <w:pPr>
              <w:pStyle w:val="Sinespaciado"/>
              <w:jc w:val="center"/>
              <w:rPr>
                <w:sz w:val="16"/>
                <w:szCs w:val="16"/>
              </w:rPr>
            </w:pPr>
            <w:r w:rsidRPr="009001B8">
              <w:rPr>
                <w:sz w:val="16"/>
                <w:szCs w:val="16"/>
              </w:rPr>
              <w:t>1</w:t>
            </w:r>
          </w:p>
        </w:tc>
        <w:tc>
          <w:tcPr>
            <w:tcW w:w="2008" w:type="dxa"/>
            <w:hideMark/>
          </w:tcPr>
          <w:p w14:paraId="22D11955" w14:textId="77777777" w:rsidR="00ED112B" w:rsidRPr="009001B8" w:rsidRDefault="00ED112B" w:rsidP="00ED112B">
            <w:pPr>
              <w:pStyle w:val="Sinespaciado"/>
              <w:rPr>
                <w:sz w:val="16"/>
                <w:szCs w:val="16"/>
              </w:rPr>
            </w:pPr>
            <w:r w:rsidRPr="009001B8">
              <w:rPr>
                <w:sz w:val="16"/>
                <w:szCs w:val="16"/>
              </w:rPr>
              <w:t>Existente en sector oriental</w:t>
            </w:r>
          </w:p>
        </w:tc>
      </w:tr>
      <w:tr w:rsidR="00ED112B" w:rsidRPr="009001B8" w14:paraId="735C9B09" w14:textId="77777777" w:rsidTr="009001B8">
        <w:trPr>
          <w:trHeight w:val="450"/>
          <w:jc w:val="center"/>
        </w:trPr>
        <w:tc>
          <w:tcPr>
            <w:tcW w:w="2830" w:type="dxa"/>
            <w:noWrap/>
            <w:hideMark/>
          </w:tcPr>
          <w:p w14:paraId="17A7F994" w14:textId="77777777" w:rsidR="00ED112B" w:rsidRPr="009001B8" w:rsidRDefault="00ED112B" w:rsidP="00ED112B">
            <w:pPr>
              <w:pStyle w:val="Sinespaciado"/>
              <w:rPr>
                <w:sz w:val="16"/>
                <w:szCs w:val="16"/>
              </w:rPr>
            </w:pPr>
            <w:r w:rsidRPr="009001B8">
              <w:rPr>
                <w:sz w:val="16"/>
                <w:szCs w:val="16"/>
              </w:rPr>
              <w:t>Rampas</w:t>
            </w:r>
          </w:p>
        </w:tc>
        <w:tc>
          <w:tcPr>
            <w:tcW w:w="1306" w:type="dxa"/>
            <w:noWrap/>
            <w:hideMark/>
          </w:tcPr>
          <w:p w14:paraId="221E520C"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003E6171" w14:textId="77777777" w:rsidR="00ED112B" w:rsidRPr="009001B8" w:rsidRDefault="00ED112B" w:rsidP="00ED112B">
            <w:pPr>
              <w:pStyle w:val="Sinespaciado"/>
              <w:jc w:val="center"/>
              <w:rPr>
                <w:sz w:val="16"/>
                <w:szCs w:val="16"/>
              </w:rPr>
            </w:pPr>
            <w:r w:rsidRPr="009001B8">
              <w:rPr>
                <w:sz w:val="16"/>
                <w:szCs w:val="16"/>
              </w:rPr>
              <w:t>Instalación</w:t>
            </w:r>
          </w:p>
        </w:tc>
        <w:tc>
          <w:tcPr>
            <w:tcW w:w="1293" w:type="dxa"/>
            <w:noWrap/>
            <w:hideMark/>
          </w:tcPr>
          <w:p w14:paraId="742CDFAC" w14:textId="77777777" w:rsidR="00ED112B" w:rsidRPr="009001B8" w:rsidRDefault="00ED112B" w:rsidP="00ED112B">
            <w:pPr>
              <w:pStyle w:val="Sinespaciado"/>
              <w:jc w:val="center"/>
              <w:rPr>
                <w:sz w:val="16"/>
                <w:szCs w:val="16"/>
              </w:rPr>
            </w:pPr>
            <w:r w:rsidRPr="009001B8">
              <w:rPr>
                <w:sz w:val="16"/>
                <w:szCs w:val="16"/>
              </w:rPr>
              <w:t>2</w:t>
            </w:r>
          </w:p>
        </w:tc>
        <w:tc>
          <w:tcPr>
            <w:tcW w:w="2008" w:type="dxa"/>
            <w:hideMark/>
          </w:tcPr>
          <w:p w14:paraId="788DCF74" w14:textId="5E5DA3F5" w:rsidR="00ED112B" w:rsidRPr="009001B8" w:rsidRDefault="00ED112B" w:rsidP="00ED112B">
            <w:pPr>
              <w:pStyle w:val="Sinespaciado"/>
              <w:rPr>
                <w:sz w:val="16"/>
                <w:szCs w:val="16"/>
              </w:rPr>
            </w:pPr>
            <w:r w:rsidRPr="009001B8">
              <w:rPr>
                <w:sz w:val="16"/>
                <w:szCs w:val="16"/>
              </w:rPr>
              <w:t>Instalación en sector occidental y oriental</w:t>
            </w:r>
          </w:p>
        </w:tc>
      </w:tr>
      <w:tr w:rsidR="00ED112B" w:rsidRPr="009001B8" w14:paraId="391D43DB" w14:textId="77777777" w:rsidTr="009001B8">
        <w:trPr>
          <w:trHeight w:val="450"/>
          <w:jc w:val="center"/>
        </w:trPr>
        <w:tc>
          <w:tcPr>
            <w:tcW w:w="2830" w:type="dxa"/>
            <w:noWrap/>
            <w:hideMark/>
          </w:tcPr>
          <w:p w14:paraId="42B498E3" w14:textId="77777777" w:rsidR="00ED112B" w:rsidRPr="009001B8" w:rsidRDefault="00ED112B" w:rsidP="00ED112B">
            <w:pPr>
              <w:pStyle w:val="Sinespaciado"/>
              <w:rPr>
                <w:sz w:val="16"/>
                <w:szCs w:val="16"/>
              </w:rPr>
            </w:pPr>
            <w:r w:rsidRPr="009001B8">
              <w:rPr>
                <w:sz w:val="16"/>
                <w:szCs w:val="16"/>
              </w:rPr>
              <w:t>Barandas de protección</w:t>
            </w:r>
          </w:p>
        </w:tc>
        <w:tc>
          <w:tcPr>
            <w:tcW w:w="1306" w:type="dxa"/>
            <w:noWrap/>
            <w:hideMark/>
          </w:tcPr>
          <w:p w14:paraId="255A169B"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0C21FF7E" w14:textId="77777777" w:rsidR="00ED112B" w:rsidRPr="009001B8" w:rsidRDefault="00ED112B" w:rsidP="00ED112B">
            <w:pPr>
              <w:pStyle w:val="Sinespaciado"/>
              <w:jc w:val="center"/>
              <w:rPr>
                <w:sz w:val="16"/>
                <w:szCs w:val="16"/>
              </w:rPr>
            </w:pPr>
            <w:r w:rsidRPr="009001B8">
              <w:rPr>
                <w:sz w:val="16"/>
                <w:szCs w:val="16"/>
              </w:rPr>
              <w:t>Instalación</w:t>
            </w:r>
          </w:p>
        </w:tc>
        <w:tc>
          <w:tcPr>
            <w:tcW w:w="1293" w:type="dxa"/>
            <w:noWrap/>
            <w:hideMark/>
          </w:tcPr>
          <w:p w14:paraId="0F534DAF" w14:textId="77777777" w:rsidR="00ED112B" w:rsidRPr="009001B8" w:rsidRDefault="00ED112B" w:rsidP="00ED112B">
            <w:pPr>
              <w:pStyle w:val="Sinespaciado"/>
              <w:jc w:val="center"/>
              <w:rPr>
                <w:sz w:val="16"/>
                <w:szCs w:val="16"/>
              </w:rPr>
            </w:pPr>
            <w:r w:rsidRPr="009001B8">
              <w:rPr>
                <w:sz w:val="16"/>
                <w:szCs w:val="16"/>
              </w:rPr>
              <w:t>4</w:t>
            </w:r>
          </w:p>
        </w:tc>
        <w:tc>
          <w:tcPr>
            <w:tcW w:w="2008" w:type="dxa"/>
            <w:hideMark/>
          </w:tcPr>
          <w:p w14:paraId="09D7DBF0" w14:textId="01DB9F69" w:rsidR="00ED112B" w:rsidRPr="009001B8" w:rsidRDefault="00ED112B" w:rsidP="00ED112B">
            <w:pPr>
              <w:pStyle w:val="Sinespaciado"/>
              <w:rPr>
                <w:sz w:val="16"/>
                <w:szCs w:val="16"/>
              </w:rPr>
            </w:pPr>
            <w:r w:rsidRPr="009001B8">
              <w:rPr>
                <w:sz w:val="16"/>
                <w:szCs w:val="16"/>
              </w:rPr>
              <w:t>Instalación 2 en sector occidental y 2 en oriental</w:t>
            </w:r>
          </w:p>
        </w:tc>
      </w:tr>
      <w:tr w:rsidR="00ED112B" w:rsidRPr="009001B8" w14:paraId="4EDFDEDB" w14:textId="77777777" w:rsidTr="009001B8">
        <w:trPr>
          <w:trHeight w:val="450"/>
          <w:jc w:val="center"/>
        </w:trPr>
        <w:tc>
          <w:tcPr>
            <w:tcW w:w="2830" w:type="dxa"/>
            <w:hideMark/>
          </w:tcPr>
          <w:p w14:paraId="32C0EED8" w14:textId="77777777" w:rsidR="00ED112B" w:rsidRPr="009001B8" w:rsidRDefault="00ED112B" w:rsidP="00ED112B">
            <w:pPr>
              <w:pStyle w:val="Sinespaciado"/>
              <w:rPr>
                <w:sz w:val="16"/>
                <w:szCs w:val="16"/>
              </w:rPr>
            </w:pPr>
            <w:r w:rsidRPr="009001B8">
              <w:rPr>
                <w:sz w:val="16"/>
                <w:szCs w:val="16"/>
              </w:rPr>
              <w:t>Puntos ecológicos</w:t>
            </w:r>
          </w:p>
        </w:tc>
        <w:tc>
          <w:tcPr>
            <w:tcW w:w="1306" w:type="dxa"/>
            <w:noWrap/>
            <w:hideMark/>
          </w:tcPr>
          <w:p w14:paraId="2E97967B"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0874C780" w14:textId="77777777" w:rsidR="00ED112B" w:rsidRPr="009001B8" w:rsidRDefault="00ED112B" w:rsidP="00ED112B">
            <w:pPr>
              <w:pStyle w:val="Sinespaciado"/>
              <w:jc w:val="center"/>
              <w:rPr>
                <w:sz w:val="16"/>
                <w:szCs w:val="16"/>
              </w:rPr>
            </w:pPr>
            <w:r w:rsidRPr="009001B8">
              <w:rPr>
                <w:sz w:val="16"/>
                <w:szCs w:val="16"/>
              </w:rPr>
              <w:t>Instalación</w:t>
            </w:r>
          </w:p>
        </w:tc>
        <w:tc>
          <w:tcPr>
            <w:tcW w:w="1293" w:type="dxa"/>
            <w:noWrap/>
            <w:hideMark/>
          </w:tcPr>
          <w:p w14:paraId="031632AD" w14:textId="77777777" w:rsidR="00ED112B" w:rsidRPr="009001B8" w:rsidRDefault="00ED112B" w:rsidP="00ED112B">
            <w:pPr>
              <w:pStyle w:val="Sinespaciado"/>
              <w:jc w:val="center"/>
              <w:rPr>
                <w:sz w:val="16"/>
                <w:szCs w:val="16"/>
              </w:rPr>
            </w:pPr>
            <w:r w:rsidRPr="009001B8">
              <w:rPr>
                <w:sz w:val="16"/>
                <w:szCs w:val="16"/>
              </w:rPr>
              <w:t>2</w:t>
            </w:r>
          </w:p>
        </w:tc>
        <w:tc>
          <w:tcPr>
            <w:tcW w:w="2008" w:type="dxa"/>
            <w:hideMark/>
          </w:tcPr>
          <w:p w14:paraId="05A2BAAB" w14:textId="2FAD3323" w:rsidR="00ED112B" w:rsidRPr="009001B8" w:rsidRDefault="00ED112B" w:rsidP="00ED112B">
            <w:pPr>
              <w:pStyle w:val="Sinespaciado"/>
              <w:rPr>
                <w:sz w:val="16"/>
                <w:szCs w:val="16"/>
              </w:rPr>
            </w:pPr>
            <w:r w:rsidRPr="009001B8">
              <w:rPr>
                <w:sz w:val="16"/>
                <w:szCs w:val="16"/>
              </w:rPr>
              <w:t>Instalación en sector occidental y oriental</w:t>
            </w:r>
          </w:p>
        </w:tc>
      </w:tr>
      <w:tr w:rsidR="00ED112B" w:rsidRPr="009001B8" w14:paraId="471FF9D8" w14:textId="77777777" w:rsidTr="009001B8">
        <w:trPr>
          <w:trHeight w:val="450"/>
          <w:jc w:val="center"/>
        </w:trPr>
        <w:tc>
          <w:tcPr>
            <w:tcW w:w="2830" w:type="dxa"/>
            <w:hideMark/>
          </w:tcPr>
          <w:p w14:paraId="7D7552E2" w14:textId="77777777" w:rsidR="00ED112B" w:rsidRPr="009001B8" w:rsidRDefault="00ED112B" w:rsidP="00ED112B">
            <w:pPr>
              <w:pStyle w:val="Sinespaciado"/>
              <w:rPr>
                <w:sz w:val="16"/>
                <w:szCs w:val="16"/>
              </w:rPr>
            </w:pPr>
            <w:r w:rsidRPr="009001B8">
              <w:rPr>
                <w:sz w:val="16"/>
                <w:szCs w:val="16"/>
              </w:rPr>
              <w:t>Bancas</w:t>
            </w:r>
          </w:p>
        </w:tc>
        <w:tc>
          <w:tcPr>
            <w:tcW w:w="1306" w:type="dxa"/>
            <w:noWrap/>
            <w:hideMark/>
          </w:tcPr>
          <w:p w14:paraId="18F9A921"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3CDA28BC" w14:textId="77777777" w:rsidR="00ED112B" w:rsidRPr="009001B8" w:rsidRDefault="00ED112B" w:rsidP="00ED112B">
            <w:pPr>
              <w:pStyle w:val="Sinespaciado"/>
              <w:jc w:val="center"/>
              <w:rPr>
                <w:sz w:val="16"/>
                <w:szCs w:val="16"/>
              </w:rPr>
            </w:pPr>
            <w:r w:rsidRPr="009001B8">
              <w:rPr>
                <w:sz w:val="16"/>
                <w:szCs w:val="16"/>
              </w:rPr>
              <w:t>Instalación</w:t>
            </w:r>
          </w:p>
        </w:tc>
        <w:tc>
          <w:tcPr>
            <w:tcW w:w="1293" w:type="dxa"/>
            <w:noWrap/>
            <w:hideMark/>
          </w:tcPr>
          <w:p w14:paraId="185994A8" w14:textId="77777777" w:rsidR="00ED112B" w:rsidRPr="009001B8" w:rsidRDefault="00ED112B" w:rsidP="00ED112B">
            <w:pPr>
              <w:pStyle w:val="Sinespaciado"/>
              <w:jc w:val="center"/>
              <w:rPr>
                <w:sz w:val="16"/>
                <w:szCs w:val="16"/>
              </w:rPr>
            </w:pPr>
            <w:r w:rsidRPr="009001B8">
              <w:rPr>
                <w:sz w:val="16"/>
                <w:szCs w:val="16"/>
              </w:rPr>
              <w:t>2</w:t>
            </w:r>
          </w:p>
        </w:tc>
        <w:tc>
          <w:tcPr>
            <w:tcW w:w="2008" w:type="dxa"/>
            <w:hideMark/>
          </w:tcPr>
          <w:p w14:paraId="3FA8BB23" w14:textId="76F509C7" w:rsidR="00ED112B" w:rsidRPr="009001B8" w:rsidRDefault="00ED112B" w:rsidP="00ED112B">
            <w:pPr>
              <w:pStyle w:val="Sinespaciado"/>
              <w:rPr>
                <w:sz w:val="16"/>
                <w:szCs w:val="16"/>
              </w:rPr>
            </w:pPr>
            <w:r w:rsidRPr="009001B8">
              <w:rPr>
                <w:sz w:val="16"/>
                <w:szCs w:val="16"/>
              </w:rPr>
              <w:t>Instalación en sector occidental y oriental</w:t>
            </w:r>
          </w:p>
        </w:tc>
      </w:tr>
      <w:tr w:rsidR="00ED112B" w:rsidRPr="009001B8" w14:paraId="3D07C8D9" w14:textId="77777777" w:rsidTr="009001B8">
        <w:trPr>
          <w:trHeight w:val="450"/>
          <w:jc w:val="center"/>
        </w:trPr>
        <w:tc>
          <w:tcPr>
            <w:tcW w:w="2830" w:type="dxa"/>
            <w:vMerge w:val="restart"/>
            <w:noWrap/>
            <w:hideMark/>
          </w:tcPr>
          <w:p w14:paraId="30C09BED" w14:textId="77777777" w:rsidR="00ED112B" w:rsidRPr="009001B8" w:rsidRDefault="00ED112B" w:rsidP="00ED112B">
            <w:pPr>
              <w:pStyle w:val="Sinespaciado"/>
              <w:rPr>
                <w:sz w:val="16"/>
                <w:szCs w:val="16"/>
              </w:rPr>
            </w:pPr>
            <w:r w:rsidRPr="009001B8">
              <w:rPr>
                <w:sz w:val="16"/>
                <w:szCs w:val="16"/>
              </w:rPr>
              <w:t>Cerramiento permanente</w:t>
            </w:r>
          </w:p>
        </w:tc>
        <w:tc>
          <w:tcPr>
            <w:tcW w:w="1306" w:type="dxa"/>
            <w:noWrap/>
            <w:hideMark/>
          </w:tcPr>
          <w:p w14:paraId="682A9F5F" w14:textId="77777777" w:rsidR="00ED112B" w:rsidRPr="009001B8" w:rsidRDefault="00ED112B" w:rsidP="00ED112B">
            <w:pPr>
              <w:pStyle w:val="Sinespaciado"/>
              <w:jc w:val="center"/>
              <w:rPr>
                <w:sz w:val="16"/>
                <w:szCs w:val="16"/>
              </w:rPr>
            </w:pPr>
            <w:r w:rsidRPr="009001B8">
              <w:rPr>
                <w:sz w:val="16"/>
                <w:szCs w:val="16"/>
              </w:rPr>
              <w:t>Existente</w:t>
            </w:r>
          </w:p>
        </w:tc>
        <w:tc>
          <w:tcPr>
            <w:tcW w:w="1957" w:type="dxa"/>
            <w:noWrap/>
            <w:hideMark/>
          </w:tcPr>
          <w:p w14:paraId="4630FC44" w14:textId="77777777" w:rsidR="00ED112B" w:rsidRPr="009001B8" w:rsidRDefault="00ED112B" w:rsidP="00ED112B">
            <w:pPr>
              <w:pStyle w:val="Sinespaciado"/>
              <w:jc w:val="center"/>
              <w:rPr>
                <w:sz w:val="16"/>
                <w:szCs w:val="16"/>
              </w:rPr>
            </w:pPr>
            <w:r w:rsidRPr="009001B8">
              <w:rPr>
                <w:sz w:val="16"/>
                <w:szCs w:val="16"/>
              </w:rPr>
              <w:t>Mantenimiento</w:t>
            </w:r>
          </w:p>
        </w:tc>
        <w:tc>
          <w:tcPr>
            <w:tcW w:w="1293" w:type="dxa"/>
            <w:noWrap/>
            <w:hideMark/>
          </w:tcPr>
          <w:p w14:paraId="604AA71A" w14:textId="77777777" w:rsidR="00ED112B" w:rsidRPr="009001B8" w:rsidRDefault="00ED112B" w:rsidP="00ED112B">
            <w:pPr>
              <w:pStyle w:val="Sinespaciado"/>
              <w:jc w:val="center"/>
              <w:rPr>
                <w:sz w:val="16"/>
                <w:szCs w:val="16"/>
              </w:rPr>
            </w:pPr>
            <w:r w:rsidRPr="009001B8">
              <w:rPr>
                <w:sz w:val="16"/>
                <w:szCs w:val="16"/>
              </w:rPr>
              <w:t>1</w:t>
            </w:r>
          </w:p>
        </w:tc>
        <w:tc>
          <w:tcPr>
            <w:tcW w:w="2008" w:type="dxa"/>
            <w:hideMark/>
          </w:tcPr>
          <w:p w14:paraId="2AF96797" w14:textId="77777777" w:rsidR="00ED112B" w:rsidRPr="009001B8" w:rsidRDefault="00ED112B" w:rsidP="00ED112B">
            <w:pPr>
              <w:pStyle w:val="Sinespaciado"/>
              <w:rPr>
                <w:sz w:val="16"/>
                <w:szCs w:val="16"/>
              </w:rPr>
            </w:pPr>
            <w:r w:rsidRPr="009001B8">
              <w:rPr>
                <w:sz w:val="16"/>
                <w:szCs w:val="16"/>
              </w:rPr>
              <w:t>Existente en sector oriental</w:t>
            </w:r>
          </w:p>
        </w:tc>
      </w:tr>
      <w:tr w:rsidR="00ED112B" w:rsidRPr="009001B8" w14:paraId="1F7E1B2A" w14:textId="77777777" w:rsidTr="009001B8">
        <w:trPr>
          <w:trHeight w:val="450"/>
          <w:jc w:val="center"/>
        </w:trPr>
        <w:tc>
          <w:tcPr>
            <w:tcW w:w="2830" w:type="dxa"/>
            <w:vMerge/>
            <w:hideMark/>
          </w:tcPr>
          <w:p w14:paraId="6EB10120" w14:textId="77777777" w:rsidR="00ED112B" w:rsidRPr="009001B8" w:rsidRDefault="00ED112B" w:rsidP="00ED112B">
            <w:pPr>
              <w:pStyle w:val="Sinespaciado"/>
              <w:rPr>
                <w:sz w:val="16"/>
                <w:szCs w:val="16"/>
              </w:rPr>
            </w:pPr>
          </w:p>
        </w:tc>
        <w:tc>
          <w:tcPr>
            <w:tcW w:w="1306" w:type="dxa"/>
            <w:noWrap/>
            <w:hideMark/>
          </w:tcPr>
          <w:p w14:paraId="17850FBB" w14:textId="77777777" w:rsidR="00ED112B" w:rsidRPr="009001B8" w:rsidRDefault="00ED112B" w:rsidP="00ED112B">
            <w:pPr>
              <w:pStyle w:val="Sinespaciado"/>
              <w:jc w:val="center"/>
              <w:rPr>
                <w:sz w:val="16"/>
                <w:szCs w:val="16"/>
              </w:rPr>
            </w:pPr>
            <w:r w:rsidRPr="009001B8">
              <w:rPr>
                <w:sz w:val="16"/>
                <w:szCs w:val="16"/>
              </w:rPr>
              <w:t>Nuevo</w:t>
            </w:r>
          </w:p>
        </w:tc>
        <w:tc>
          <w:tcPr>
            <w:tcW w:w="1957" w:type="dxa"/>
            <w:noWrap/>
            <w:hideMark/>
          </w:tcPr>
          <w:p w14:paraId="66B92A02" w14:textId="77777777" w:rsidR="00ED112B" w:rsidRPr="009001B8" w:rsidRDefault="00ED112B" w:rsidP="00ED112B">
            <w:pPr>
              <w:pStyle w:val="Sinespaciado"/>
              <w:jc w:val="center"/>
              <w:rPr>
                <w:sz w:val="16"/>
                <w:szCs w:val="16"/>
              </w:rPr>
            </w:pPr>
            <w:r w:rsidRPr="009001B8">
              <w:rPr>
                <w:sz w:val="16"/>
                <w:szCs w:val="16"/>
              </w:rPr>
              <w:t>Construcción</w:t>
            </w:r>
          </w:p>
        </w:tc>
        <w:tc>
          <w:tcPr>
            <w:tcW w:w="1293" w:type="dxa"/>
            <w:noWrap/>
            <w:hideMark/>
          </w:tcPr>
          <w:p w14:paraId="688D8DF4" w14:textId="77777777" w:rsidR="00ED112B" w:rsidRPr="009001B8" w:rsidRDefault="00ED112B" w:rsidP="00ED112B">
            <w:pPr>
              <w:pStyle w:val="Sinespaciado"/>
              <w:jc w:val="center"/>
              <w:rPr>
                <w:sz w:val="16"/>
                <w:szCs w:val="16"/>
              </w:rPr>
            </w:pPr>
            <w:r w:rsidRPr="009001B8">
              <w:rPr>
                <w:sz w:val="16"/>
                <w:szCs w:val="16"/>
              </w:rPr>
              <w:t>2</w:t>
            </w:r>
          </w:p>
        </w:tc>
        <w:tc>
          <w:tcPr>
            <w:tcW w:w="2008" w:type="dxa"/>
            <w:hideMark/>
          </w:tcPr>
          <w:p w14:paraId="198BB3D1" w14:textId="58BE0213" w:rsidR="00ED112B" w:rsidRPr="009001B8" w:rsidRDefault="00ED112B" w:rsidP="00ED112B">
            <w:pPr>
              <w:pStyle w:val="Sinespaciado"/>
              <w:rPr>
                <w:sz w:val="16"/>
                <w:szCs w:val="16"/>
              </w:rPr>
            </w:pPr>
            <w:r w:rsidRPr="009001B8">
              <w:rPr>
                <w:sz w:val="16"/>
                <w:szCs w:val="16"/>
              </w:rPr>
              <w:t>Instalación en sector occidental</w:t>
            </w:r>
          </w:p>
        </w:tc>
      </w:tr>
      <w:tr w:rsidR="00ED112B" w:rsidRPr="009001B8" w14:paraId="0F5F9B7C" w14:textId="77777777" w:rsidTr="009001B8">
        <w:trPr>
          <w:trHeight w:val="300"/>
          <w:jc w:val="center"/>
        </w:trPr>
        <w:tc>
          <w:tcPr>
            <w:tcW w:w="6093" w:type="dxa"/>
            <w:gridSpan w:val="3"/>
            <w:hideMark/>
          </w:tcPr>
          <w:p w14:paraId="43E4E39D" w14:textId="77777777" w:rsidR="00ED112B" w:rsidRPr="009001B8" w:rsidRDefault="00ED112B" w:rsidP="00ED112B">
            <w:pPr>
              <w:pStyle w:val="Sinespaciado"/>
              <w:rPr>
                <w:b/>
                <w:bCs/>
                <w:sz w:val="16"/>
                <w:szCs w:val="16"/>
              </w:rPr>
            </w:pPr>
            <w:r w:rsidRPr="009001B8">
              <w:rPr>
                <w:b/>
                <w:bCs/>
                <w:sz w:val="16"/>
                <w:szCs w:val="16"/>
              </w:rPr>
              <w:t>TOTAL</w:t>
            </w:r>
          </w:p>
        </w:tc>
        <w:tc>
          <w:tcPr>
            <w:tcW w:w="1293" w:type="dxa"/>
            <w:hideMark/>
          </w:tcPr>
          <w:p w14:paraId="3EFCD135" w14:textId="77777777" w:rsidR="00ED112B" w:rsidRPr="009001B8" w:rsidRDefault="00ED112B" w:rsidP="00FE39D3">
            <w:pPr>
              <w:pStyle w:val="Sinespaciado"/>
              <w:jc w:val="center"/>
              <w:rPr>
                <w:b/>
                <w:bCs/>
                <w:sz w:val="16"/>
                <w:szCs w:val="16"/>
              </w:rPr>
            </w:pPr>
            <w:r w:rsidRPr="009001B8">
              <w:rPr>
                <w:b/>
                <w:bCs/>
                <w:sz w:val="16"/>
                <w:szCs w:val="16"/>
              </w:rPr>
              <w:t>47</w:t>
            </w:r>
          </w:p>
        </w:tc>
        <w:tc>
          <w:tcPr>
            <w:tcW w:w="2008" w:type="dxa"/>
            <w:hideMark/>
          </w:tcPr>
          <w:p w14:paraId="03F2A990" w14:textId="77777777" w:rsidR="00ED112B" w:rsidRPr="009001B8" w:rsidRDefault="00ED112B" w:rsidP="00ED112B">
            <w:pPr>
              <w:pStyle w:val="Sinespaciado"/>
              <w:rPr>
                <w:sz w:val="16"/>
                <w:szCs w:val="16"/>
              </w:rPr>
            </w:pPr>
            <w:r w:rsidRPr="009001B8">
              <w:rPr>
                <w:sz w:val="16"/>
                <w:szCs w:val="16"/>
              </w:rPr>
              <w:t> </w:t>
            </w:r>
          </w:p>
        </w:tc>
      </w:tr>
    </w:tbl>
    <w:p w14:paraId="71502BD6" w14:textId="04F17CDE" w:rsidR="009B79A5" w:rsidRDefault="009B79A5" w:rsidP="007826D6">
      <w:pPr>
        <w:pStyle w:val="Sinespaciado"/>
        <w:rPr>
          <w:sz w:val="22"/>
          <w:szCs w:val="28"/>
        </w:rPr>
      </w:pPr>
    </w:p>
    <w:p w14:paraId="297A9C13" w14:textId="77777777" w:rsidR="009B79A5" w:rsidRDefault="009B79A5" w:rsidP="00EE7D85">
      <w:pPr>
        <w:jc w:val="center"/>
        <w:rPr>
          <w:sz w:val="18"/>
          <w:szCs w:val="18"/>
        </w:rPr>
      </w:pPr>
    </w:p>
    <w:p w14:paraId="070C3FE9" w14:textId="5FC24484" w:rsidR="00EE7D85" w:rsidRPr="0034772C" w:rsidRDefault="00EE7D85" w:rsidP="009B79A5">
      <w:pPr>
        <w:jc w:val="center"/>
        <w:rPr>
          <w:sz w:val="18"/>
          <w:szCs w:val="18"/>
        </w:rPr>
      </w:pPr>
      <w:r w:rsidRPr="0034772C">
        <w:rPr>
          <w:sz w:val="18"/>
          <w:szCs w:val="18"/>
        </w:rPr>
        <w:t>Fuente: Elaboración propia.</w:t>
      </w:r>
    </w:p>
    <w:p w14:paraId="48D8CF8C" w14:textId="77777777" w:rsidR="00E31554" w:rsidRDefault="00E31554" w:rsidP="00AD46FD">
      <w:pPr>
        <w:pStyle w:val="Sinespaciado"/>
        <w:rPr>
          <w:sz w:val="22"/>
          <w:szCs w:val="28"/>
        </w:rPr>
      </w:pPr>
    </w:p>
    <w:p w14:paraId="2E329A8C" w14:textId="72412942" w:rsidR="00AD46FD" w:rsidRDefault="00AD46FD" w:rsidP="00AD46FD">
      <w:pPr>
        <w:pStyle w:val="Sinespaciado"/>
        <w:rPr>
          <w:sz w:val="22"/>
          <w:szCs w:val="28"/>
        </w:rPr>
      </w:pPr>
      <w:r>
        <w:rPr>
          <w:sz w:val="22"/>
          <w:szCs w:val="28"/>
        </w:rPr>
        <w:t xml:space="preserve">En la Tabla 2, </w:t>
      </w:r>
      <w:r w:rsidRPr="00F80C2E">
        <w:rPr>
          <w:sz w:val="22"/>
          <w:szCs w:val="28"/>
        </w:rPr>
        <w:t xml:space="preserve">se </w:t>
      </w:r>
      <w:r>
        <w:rPr>
          <w:sz w:val="22"/>
          <w:szCs w:val="28"/>
        </w:rPr>
        <w:t>relacionan</w:t>
      </w:r>
      <w:r w:rsidRPr="00F80C2E">
        <w:rPr>
          <w:sz w:val="22"/>
          <w:szCs w:val="28"/>
        </w:rPr>
        <w:t xml:space="preserve"> los </w:t>
      </w:r>
      <w:r>
        <w:rPr>
          <w:sz w:val="22"/>
          <w:szCs w:val="28"/>
        </w:rPr>
        <w:t xml:space="preserve">equipamientos que se van a </w:t>
      </w:r>
      <w:r w:rsidR="00F80A3B">
        <w:rPr>
          <w:sz w:val="22"/>
          <w:szCs w:val="28"/>
        </w:rPr>
        <w:t xml:space="preserve">conserva </w:t>
      </w:r>
      <w:r>
        <w:rPr>
          <w:sz w:val="22"/>
          <w:szCs w:val="28"/>
        </w:rPr>
        <w:t xml:space="preserve">en la zona de </w:t>
      </w:r>
      <w:r w:rsidR="00F80A3B">
        <w:rPr>
          <w:sz w:val="22"/>
          <w:szCs w:val="28"/>
        </w:rPr>
        <w:t xml:space="preserve">recuperación ambiental </w:t>
      </w:r>
      <w:r w:rsidRPr="00F80C2E">
        <w:rPr>
          <w:sz w:val="22"/>
          <w:szCs w:val="28"/>
        </w:rPr>
        <w:t xml:space="preserve">que serán objeto de adecuación y mantenimiento. </w:t>
      </w:r>
    </w:p>
    <w:p w14:paraId="31D93EC4" w14:textId="77777777" w:rsidR="00F80A3B" w:rsidRDefault="00F80A3B" w:rsidP="00C840A1">
      <w:pPr>
        <w:pStyle w:val="Sinespaciado"/>
        <w:rPr>
          <w:sz w:val="22"/>
          <w:szCs w:val="28"/>
        </w:rPr>
      </w:pPr>
    </w:p>
    <w:p w14:paraId="63C4E268" w14:textId="132EA965" w:rsidR="00AD46FD" w:rsidRDefault="00AD46FD" w:rsidP="007826D6">
      <w:pPr>
        <w:pStyle w:val="Sinespaciado"/>
        <w:rPr>
          <w:sz w:val="22"/>
          <w:szCs w:val="28"/>
        </w:rPr>
      </w:pPr>
    </w:p>
    <w:tbl>
      <w:tblPr>
        <w:tblW w:w="8460" w:type="dxa"/>
        <w:jc w:val="center"/>
        <w:tblCellMar>
          <w:left w:w="70" w:type="dxa"/>
          <w:right w:w="70" w:type="dxa"/>
        </w:tblCellMar>
        <w:tblLook w:val="04A0" w:firstRow="1" w:lastRow="0" w:firstColumn="1" w:lastColumn="0" w:noHBand="0" w:noVBand="1"/>
      </w:tblPr>
      <w:tblGrid>
        <w:gridCol w:w="3340"/>
        <w:gridCol w:w="1740"/>
        <w:gridCol w:w="2180"/>
        <w:gridCol w:w="1200"/>
      </w:tblGrid>
      <w:tr w:rsidR="00500CAD" w:rsidRPr="00AD46FD" w14:paraId="20A4BD6D" w14:textId="77777777" w:rsidTr="00500CAD">
        <w:trPr>
          <w:trHeight w:val="315"/>
          <w:jc w:val="center"/>
        </w:trPr>
        <w:tc>
          <w:tcPr>
            <w:tcW w:w="8460" w:type="dxa"/>
            <w:gridSpan w:val="4"/>
            <w:tcBorders>
              <w:bottom w:val="single" w:sz="4" w:space="0" w:color="808080" w:themeColor="background1" w:themeShade="80"/>
            </w:tcBorders>
            <w:shd w:val="clear" w:color="auto" w:fill="auto"/>
            <w:noWrap/>
            <w:vAlign w:val="center"/>
          </w:tcPr>
          <w:p w14:paraId="403A88F4" w14:textId="5640A431" w:rsidR="00500CAD" w:rsidRPr="00500CAD" w:rsidRDefault="00500CAD" w:rsidP="00500CAD">
            <w:pPr>
              <w:pStyle w:val="Sinespaciado"/>
              <w:jc w:val="center"/>
              <w:rPr>
                <w:sz w:val="22"/>
                <w:szCs w:val="28"/>
              </w:rPr>
            </w:pPr>
            <w:r w:rsidRPr="003040D4">
              <w:rPr>
                <w:b/>
                <w:sz w:val="20"/>
                <w:szCs w:val="20"/>
              </w:rPr>
              <w:t xml:space="preserve">Tabla </w:t>
            </w:r>
            <w:r>
              <w:rPr>
                <w:b/>
                <w:sz w:val="20"/>
                <w:szCs w:val="20"/>
              </w:rPr>
              <w:t>2</w:t>
            </w:r>
            <w:r w:rsidRPr="003040D4">
              <w:rPr>
                <w:b/>
                <w:sz w:val="20"/>
                <w:szCs w:val="20"/>
              </w:rPr>
              <w:t xml:space="preserve">. </w:t>
            </w:r>
            <w:r>
              <w:rPr>
                <w:bCs/>
                <w:sz w:val="20"/>
                <w:szCs w:val="20"/>
              </w:rPr>
              <w:t>Equipamientos existentes que permanecen en zona de recuperación</w:t>
            </w:r>
            <w:r w:rsidRPr="003040D4">
              <w:rPr>
                <w:bCs/>
                <w:sz w:val="20"/>
                <w:szCs w:val="20"/>
              </w:rPr>
              <w:t xml:space="preserve"> </w:t>
            </w:r>
            <w:r>
              <w:rPr>
                <w:bCs/>
                <w:sz w:val="20"/>
                <w:szCs w:val="20"/>
              </w:rPr>
              <w:t xml:space="preserve">del humedal </w:t>
            </w:r>
            <w:r w:rsidR="00CE69E8" w:rsidRPr="00CE69E8">
              <w:rPr>
                <w:bCs/>
                <w:sz w:val="20"/>
                <w:szCs w:val="20"/>
              </w:rPr>
              <w:t>del Burro</w:t>
            </w:r>
          </w:p>
        </w:tc>
      </w:tr>
      <w:tr w:rsidR="00AD46FD" w:rsidRPr="00AD46FD" w14:paraId="79EE7ED7" w14:textId="77777777" w:rsidTr="00500CAD">
        <w:trPr>
          <w:trHeight w:val="315"/>
          <w:jc w:val="center"/>
        </w:trPr>
        <w:tc>
          <w:tcPr>
            <w:tcW w:w="33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5C7D958B" w14:textId="77777777" w:rsidR="00AD46FD" w:rsidRPr="00AD46FD" w:rsidRDefault="00AD46FD" w:rsidP="00AD46FD">
            <w:pPr>
              <w:spacing w:after="0"/>
              <w:jc w:val="center"/>
              <w:rPr>
                <w:rFonts w:eastAsia="Times New Roman"/>
                <w:b/>
                <w:bCs/>
                <w:color w:val="000000"/>
                <w:sz w:val="16"/>
                <w:szCs w:val="16"/>
              </w:rPr>
            </w:pPr>
            <w:r w:rsidRPr="00AD46FD">
              <w:rPr>
                <w:rFonts w:eastAsia="Times New Roman"/>
                <w:b/>
                <w:bCs/>
                <w:color w:val="000000"/>
                <w:sz w:val="16"/>
                <w:szCs w:val="16"/>
              </w:rPr>
              <w:t>EQUIPAMIENTO</w:t>
            </w:r>
          </w:p>
        </w:tc>
        <w:tc>
          <w:tcPr>
            <w:tcW w:w="17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58DED1BB" w14:textId="77777777" w:rsidR="00AD46FD" w:rsidRPr="00AD46FD" w:rsidRDefault="00AD46FD" w:rsidP="00AD46FD">
            <w:pPr>
              <w:spacing w:after="0"/>
              <w:jc w:val="center"/>
              <w:rPr>
                <w:rFonts w:eastAsia="Times New Roman"/>
                <w:b/>
                <w:bCs/>
                <w:color w:val="000000"/>
                <w:sz w:val="16"/>
                <w:szCs w:val="16"/>
              </w:rPr>
            </w:pPr>
            <w:r w:rsidRPr="00AD46FD">
              <w:rPr>
                <w:rFonts w:eastAsia="Times New Roman"/>
                <w:b/>
                <w:bCs/>
                <w:color w:val="000000"/>
                <w:sz w:val="16"/>
                <w:szCs w:val="16"/>
              </w:rPr>
              <w:t>NUEVO O EXISTENTE</w:t>
            </w:r>
          </w:p>
        </w:tc>
        <w:tc>
          <w:tcPr>
            <w:tcW w:w="21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7720E3C6" w14:textId="77777777" w:rsidR="00AD46FD" w:rsidRPr="00AD46FD" w:rsidRDefault="00AD46FD" w:rsidP="00AD46FD">
            <w:pPr>
              <w:spacing w:after="0"/>
              <w:jc w:val="center"/>
              <w:rPr>
                <w:rFonts w:eastAsia="Times New Roman"/>
                <w:b/>
                <w:bCs/>
                <w:color w:val="000000"/>
                <w:sz w:val="16"/>
                <w:szCs w:val="16"/>
              </w:rPr>
            </w:pPr>
            <w:r w:rsidRPr="00AD46FD">
              <w:rPr>
                <w:rFonts w:eastAsia="Times New Roman"/>
                <w:b/>
                <w:bCs/>
                <w:color w:val="000000"/>
                <w:sz w:val="16"/>
                <w:szCs w:val="16"/>
              </w:rPr>
              <w:t>TIPO DE INTERVENCION</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000000" w:fill="92D050"/>
            <w:noWrap/>
            <w:vAlign w:val="center"/>
            <w:hideMark/>
          </w:tcPr>
          <w:p w14:paraId="43CF11E6" w14:textId="77777777" w:rsidR="00AD46FD" w:rsidRPr="00AD46FD" w:rsidRDefault="00AD46FD" w:rsidP="00AD46FD">
            <w:pPr>
              <w:spacing w:after="0"/>
              <w:jc w:val="center"/>
              <w:rPr>
                <w:rFonts w:eastAsia="Times New Roman"/>
                <w:b/>
                <w:bCs/>
                <w:color w:val="000000"/>
                <w:sz w:val="16"/>
                <w:szCs w:val="16"/>
              </w:rPr>
            </w:pPr>
            <w:r w:rsidRPr="00AD46FD">
              <w:rPr>
                <w:rFonts w:eastAsia="Times New Roman"/>
                <w:b/>
                <w:bCs/>
                <w:color w:val="000000"/>
                <w:sz w:val="16"/>
                <w:szCs w:val="16"/>
              </w:rPr>
              <w:t>CANTIDAD</w:t>
            </w:r>
          </w:p>
        </w:tc>
      </w:tr>
      <w:tr w:rsidR="00AD46FD" w:rsidRPr="00AD46FD" w14:paraId="42678D1F" w14:textId="77777777" w:rsidTr="00500CAD">
        <w:trPr>
          <w:trHeight w:val="315"/>
          <w:jc w:val="center"/>
        </w:trPr>
        <w:tc>
          <w:tcPr>
            <w:tcW w:w="33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6097C51B" w14:textId="2F325BF9" w:rsidR="00AD46FD" w:rsidRPr="00AD46FD" w:rsidRDefault="00FE39D3" w:rsidP="00FE39D3">
            <w:pPr>
              <w:spacing w:after="0"/>
              <w:jc w:val="center"/>
              <w:rPr>
                <w:rFonts w:eastAsia="Times New Roman"/>
                <w:color w:val="000000"/>
                <w:sz w:val="16"/>
                <w:szCs w:val="16"/>
              </w:rPr>
            </w:pPr>
            <w:r>
              <w:rPr>
                <w:rFonts w:eastAsia="Times New Roman"/>
                <w:color w:val="000000"/>
                <w:sz w:val="16"/>
                <w:szCs w:val="16"/>
              </w:rPr>
              <w:t>Compostera</w:t>
            </w:r>
          </w:p>
        </w:tc>
        <w:tc>
          <w:tcPr>
            <w:tcW w:w="17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39718E67" w14:textId="77777777" w:rsidR="00AD46FD" w:rsidRPr="00AD46FD" w:rsidRDefault="00AD46FD" w:rsidP="00AD46FD">
            <w:pPr>
              <w:spacing w:after="0"/>
              <w:jc w:val="center"/>
              <w:rPr>
                <w:rFonts w:eastAsia="Times New Roman"/>
                <w:color w:val="000000"/>
                <w:sz w:val="16"/>
                <w:szCs w:val="16"/>
              </w:rPr>
            </w:pPr>
            <w:r w:rsidRPr="00AD46FD">
              <w:rPr>
                <w:rFonts w:eastAsia="Times New Roman"/>
                <w:color w:val="000000"/>
                <w:sz w:val="16"/>
                <w:szCs w:val="16"/>
              </w:rPr>
              <w:t>Existente</w:t>
            </w:r>
          </w:p>
        </w:tc>
        <w:tc>
          <w:tcPr>
            <w:tcW w:w="21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5470C6FB" w14:textId="77777777" w:rsidR="00AD46FD" w:rsidRPr="00AD46FD" w:rsidRDefault="00AD46FD" w:rsidP="00AD46FD">
            <w:pPr>
              <w:spacing w:after="0"/>
              <w:jc w:val="center"/>
              <w:rPr>
                <w:rFonts w:eastAsia="Times New Roman"/>
                <w:color w:val="000000"/>
                <w:sz w:val="16"/>
                <w:szCs w:val="16"/>
              </w:rPr>
            </w:pPr>
            <w:r w:rsidRPr="00AD46FD">
              <w:rPr>
                <w:rFonts w:eastAsia="Times New Roman"/>
                <w:color w:val="000000"/>
                <w:sz w:val="16"/>
                <w:szCs w:val="16"/>
              </w:rPr>
              <w:t>Mantenimiento</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hideMark/>
          </w:tcPr>
          <w:p w14:paraId="058E628E" w14:textId="26E07053" w:rsidR="00AD46FD" w:rsidRPr="00AD46FD" w:rsidRDefault="009B79A5" w:rsidP="00AD46FD">
            <w:pPr>
              <w:spacing w:after="0"/>
              <w:jc w:val="center"/>
              <w:rPr>
                <w:rFonts w:eastAsia="Times New Roman"/>
                <w:color w:val="000000"/>
                <w:sz w:val="16"/>
                <w:szCs w:val="16"/>
              </w:rPr>
            </w:pPr>
            <w:r>
              <w:rPr>
                <w:rFonts w:eastAsia="Times New Roman"/>
                <w:color w:val="000000"/>
                <w:sz w:val="16"/>
                <w:szCs w:val="16"/>
              </w:rPr>
              <w:t>5</w:t>
            </w:r>
          </w:p>
        </w:tc>
      </w:tr>
      <w:tr w:rsidR="00F80A3B" w:rsidRPr="00AD46FD" w14:paraId="2662EF92" w14:textId="77777777" w:rsidTr="00500CAD">
        <w:trPr>
          <w:trHeight w:val="315"/>
          <w:jc w:val="center"/>
        </w:trPr>
        <w:tc>
          <w:tcPr>
            <w:tcW w:w="7260"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tcPr>
          <w:p w14:paraId="6AFA7EAC" w14:textId="29BF82E7" w:rsidR="00F80A3B" w:rsidRPr="00C73E4D" w:rsidRDefault="00F80A3B" w:rsidP="00F80A3B">
            <w:pPr>
              <w:spacing w:after="0"/>
              <w:jc w:val="right"/>
              <w:rPr>
                <w:rFonts w:eastAsia="Times New Roman"/>
                <w:b/>
                <w:bCs/>
                <w:color w:val="000000"/>
                <w:sz w:val="16"/>
                <w:szCs w:val="16"/>
              </w:rPr>
            </w:pPr>
            <w:r w:rsidRPr="00C73E4D">
              <w:rPr>
                <w:rFonts w:eastAsia="Times New Roman"/>
                <w:b/>
                <w:bCs/>
                <w:color w:val="000000"/>
                <w:sz w:val="16"/>
                <w:szCs w:val="16"/>
              </w:rPr>
              <w:t>TOTAL</w:t>
            </w:r>
          </w:p>
        </w:tc>
        <w:tc>
          <w:tcPr>
            <w:tcW w:w="120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vAlign w:val="center"/>
          </w:tcPr>
          <w:p w14:paraId="26DA790F" w14:textId="330DAACA" w:rsidR="00F80A3B" w:rsidRPr="00C73E4D" w:rsidRDefault="00F80A3B" w:rsidP="00AD46FD">
            <w:pPr>
              <w:spacing w:after="0"/>
              <w:jc w:val="center"/>
              <w:rPr>
                <w:rFonts w:eastAsia="Times New Roman"/>
                <w:b/>
                <w:bCs/>
                <w:color w:val="000000"/>
                <w:sz w:val="16"/>
                <w:szCs w:val="16"/>
              </w:rPr>
            </w:pPr>
            <w:r w:rsidRPr="00C73E4D">
              <w:rPr>
                <w:rFonts w:eastAsia="Times New Roman"/>
                <w:b/>
                <w:bCs/>
                <w:color w:val="000000"/>
                <w:sz w:val="16"/>
                <w:szCs w:val="16"/>
              </w:rPr>
              <w:t>5</w:t>
            </w:r>
          </w:p>
        </w:tc>
      </w:tr>
    </w:tbl>
    <w:p w14:paraId="61FAE05C" w14:textId="77777777" w:rsidR="00F80A3B" w:rsidRPr="0034772C" w:rsidRDefault="00F80A3B" w:rsidP="00F80A3B">
      <w:pPr>
        <w:jc w:val="center"/>
        <w:rPr>
          <w:sz w:val="18"/>
          <w:szCs w:val="18"/>
        </w:rPr>
      </w:pPr>
      <w:r w:rsidRPr="0034772C">
        <w:rPr>
          <w:sz w:val="18"/>
          <w:szCs w:val="18"/>
        </w:rPr>
        <w:t>Fuente: Elaboración propia.</w:t>
      </w:r>
    </w:p>
    <w:p w14:paraId="6A0BF9AE" w14:textId="77777777" w:rsidR="00AD46FD" w:rsidRPr="00F80C2E" w:rsidRDefault="00AD46FD" w:rsidP="007826D6">
      <w:pPr>
        <w:pStyle w:val="Sinespaciado"/>
        <w:rPr>
          <w:sz w:val="22"/>
          <w:szCs w:val="28"/>
        </w:rPr>
      </w:pPr>
    </w:p>
    <w:p w14:paraId="25C5D75B" w14:textId="3ADE11C5" w:rsidR="002545FB" w:rsidRDefault="00000000" w:rsidP="007826D6">
      <w:pPr>
        <w:pStyle w:val="Sinespaciado"/>
        <w:rPr>
          <w:sz w:val="22"/>
          <w:szCs w:val="28"/>
        </w:rPr>
      </w:pPr>
      <w:sdt>
        <w:sdtPr>
          <w:rPr>
            <w:sz w:val="22"/>
            <w:szCs w:val="28"/>
          </w:rPr>
          <w:tag w:val="goog_rdk_62"/>
          <w:id w:val="-1664151237"/>
        </w:sdtPr>
        <w:sdtContent/>
      </w:sdt>
      <w:r w:rsidR="007826D6" w:rsidRPr="00F80C2E">
        <w:rPr>
          <w:sz w:val="22"/>
          <w:szCs w:val="28"/>
        </w:rPr>
        <w:t xml:space="preserve">En </w:t>
      </w:r>
      <w:r w:rsidR="007826D6">
        <w:rPr>
          <w:sz w:val="22"/>
          <w:szCs w:val="28"/>
        </w:rPr>
        <w:t xml:space="preserve">la </w:t>
      </w:r>
      <w:r w:rsidR="00FC3ABE">
        <w:rPr>
          <w:sz w:val="22"/>
          <w:szCs w:val="28"/>
        </w:rPr>
        <w:t>F</w:t>
      </w:r>
      <w:r w:rsidR="007826D6">
        <w:rPr>
          <w:sz w:val="22"/>
          <w:szCs w:val="28"/>
        </w:rPr>
        <w:t xml:space="preserve">igura </w:t>
      </w:r>
      <w:r w:rsidR="00105B09">
        <w:rPr>
          <w:sz w:val="22"/>
          <w:szCs w:val="28"/>
        </w:rPr>
        <w:t>1</w:t>
      </w:r>
      <w:r w:rsidR="007826D6" w:rsidRPr="00F80C2E">
        <w:rPr>
          <w:sz w:val="22"/>
          <w:szCs w:val="28"/>
        </w:rPr>
        <w:t xml:space="preserve"> se muestra</w:t>
      </w:r>
      <w:r w:rsidR="007826D6">
        <w:rPr>
          <w:sz w:val="22"/>
          <w:szCs w:val="28"/>
        </w:rPr>
        <w:t xml:space="preserve"> la ubicación </w:t>
      </w:r>
      <w:r w:rsidR="002545FB">
        <w:rPr>
          <w:sz w:val="22"/>
          <w:szCs w:val="28"/>
        </w:rPr>
        <w:t xml:space="preserve">de </w:t>
      </w:r>
      <w:r w:rsidR="002545FB" w:rsidRPr="00F80C2E">
        <w:rPr>
          <w:sz w:val="22"/>
          <w:szCs w:val="28"/>
        </w:rPr>
        <w:t>los</w:t>
      </w:r>
      <w:r w:rsidR="007826D6" w:rsidRPr="00F80C2E">
        <w:rPr>
          <w:sz w:val="22"/>
          <w:szCs w:val="28"/>
        </w:rPr>
        <w:t xml:space="preserve"> elementos de infraestructura y equipamientos </w:t>
      </w:r>
      <w:r w:rsidR="00500CAD">
        <w:rPr>
          <w:sz w:val="22"/>
          <w:szCs w:val="28"/>
        </w:rPr>
        <w:t xml:space="preserve">propuesta a </w:t>
      </w:r>
      <w:r w:rsidR="002545FB">
        <w:rPr>
          <w:sz w:val="22"/>
          <w:szCs w:val="28"/>
        </w:rPr>
        <w:t xml:space="preserve">implantar </w:t>
      </w:r>
      <w:r w:rsidR="00F17F21">
        <w:rPr>
          <w:sz w:val="22"/>
          <w:szCs w:val="28"/>
        </w:rPr>
        <w:t>en</w:t>
      </w:r>
      <w:r w:rsidR="007826D6" w:rsidRPr="00F80C2E">
        <w:rPr>
          <w:sz w:val="22"/>
          <w:szCs w:val="28"/>
        </w:rPr>
        <w:t xml:space="preserve"> el humedal. </w:t>
      </w:r>
      <w:r w:rsidR="00344D1F">
        <w:rPr>
          <w:sz w:val="22"/>
          <w:szCs w:val="28"/>
        </w:rPr>
        <w:t>y</w:t>
      </w:r>
      <w:r w:rsidR="002545FB">
        <w:rPr>
          <w:sz w:val="22"/>
          <w:szCs w:val="28"/>
        </w:rPr>
        <w:t xml:space="preserve"> la ubicación de los equipamientos existentes </w:t>
      </w:r>
      <w:r w:rsidR="007F37C5">
        <w:rPr>
          <w:sz w:val="22"/>
          <w:szCs w:val="28"/>
        </w:rPr>
        <w:t xml:space="preserve">en el humedal </w:t>
      </w:r>
      <w:r w:rsidR="002545FB">
        <w:rPr>
          <w:sz w:val="22"/>
          <w:szCs w:val="28"/>
        </w:rPr>
        <w:t>que</w:t>
      </w:r>
      <w:r w:rsidR="007F37C5">
        <w:rPr>
          <w:sz w:val="22"/>
          <w:szCs w:val="28"/>
        </w:rPr>
        <w:t>, por las necesidades propias del área protegida se mantienen sin requerir intervenciones constructivas.</w:t>
      </w:r>
      <w:r w:rsidR="002545FB">
        <w:rPr>
          <w:sz w:val="22"/>
          <w:szCs w:val="28"/>
        </w:rPr>
        <w:t xml:space="preserve"> </w:t>
      </w:r>
      <w:r w:rsidR="007F37C5">
        <w:rPr>
          <w:sz w:val="22"/>
          <w:szCs w:val="28"/>
        </w:rPr>
        <w:t>Dichos elementos se encuentran ubicados en zona de preservación y protección</w:t>
      </w:r>
      <w:r w:rsidR="00C73E4D">
        <w:rPr>
          <w:sz w:val="22"/>
          <w:szCs w:val="28"/>
        </w:rPr>
        <w:t xml:space="preserve"> ambiental</w:t>
      </w:r>
      <w:r w:rsidR="007F37C5">
        <w:rPr>
          <w:sz w:val="22"/>
          <w:szCs w:val="28"/>
        </w:rPr>
        <w:t>, de acuerdo con la propuesta de zonificación ambiental</w:t>
      </w:r>
      <w:r w:rsidR="002545FB">
        <w:rPr>
          <w:sz w:val="22"/>
          <w:szCs w:val="28"/>
        </w:rPr>
        <w:t>.</w:t>
      </w:r>
      <w:r w:rsidR="007F37C5">
        <w:rPr>
          <w:sz w:val="22"/>
          <w:szCs w:val="28"/>
        </w:rPr>
        <w:t xml:space="preserve"> </w:t>
      </w:r>
      <w:r w:rsidR="00500CAD">
        <w:rPr>
          <w:sz w:val="22"/>
          <w:szCs w:val="28"/>
        </w:rPr>
        <w:t xml:space="preserve">Es importante tener presente que, los puntos </w:t>
      </w:r>
      <w:r w:rsidR="00500CAD" w:rsidRPr="00500CAD">
        <w:rPr>
          <w:sz w:val="22"/>
          <w:szCs w:val="28"/>
        </w:rPr>
        <w:t xml:space="preserve">de acopio </w:t>
      </w:r>
      <w:r w:rsidR="00500CAD">
        <w:rPr>
          <w:sz w:val="22"/>
          <w:szCs w:val="28"/>
        </w:rPr>
        <w:t xml:space="preserve">para la disposición de </w:t>
      </w:r>
      <w:r w:rsidR="00500CAD" w:rsidRPr="00500CAD">
        <w:rPr>
          <w:sz w:val="22"/>
          <w:szCs w:val="28"/>
        </w:rPr>
        <w:t>material vegetal residual de actividades de mantenimiento</w:t>
      </w:r>
      <w:r w:rsidR="00500CAD">
        <w:rPr>
          <w:sz w:val="22"/>
          <w:szCs w:val="28"/>
        </w:rPr>
        <w:t xml:space="preserve"> son temporales, no requieren adecuaciones del área</w:t>
      </w:r>
      <w:r w:rsidR="00500CAD" w:rsidRPr="00500CAD">
        <w:rPr>
          <w:sz w:val="22"/>
          <w:szCs w:val="28"/>
        </w:rPr>
        <w:t>.</w:t>
      </w:r>
      <w:r w:rsidR="003E2BD7">
        <w:rPr>
          <w:sz w:val="22"/>
          <w:szCs w:val="28"/>
        </w:rPr>
        <w:t xml:space="preserve"> Estos puntos de acopio junto con el punto de vigilancia hacen parte de los usos condiciones para la zona de preservación y protección ambiental</w:t>
      </w:r>
      <w:r w:rsidR="00991A1E">
        <w:rPr>
          <w:sz w:val="22"/>
          <w:szCs w:val="28"/>
        </w:rPr>
        <w:t xml:space="preserve">, así como el acceso peatonal. </w:t>
      </w:r>
    </w:p>
    <w:p w14:paraId="02ABEB37" w14:textId="77777777" w:rsidR="002545FB" w:rsidRDefault="002545FB" w:rsidP="007826D6">
      <w:pPr>
        <w:pStyle w:val="Sinespaciado"/>
        <w:rPr>
          <w:sz w:val="22"/>
          <w:szCs w:val="28"/>
        </w:rPr>
      </w:pPr>
    </w:p>
    <w:p w14:paraId="0F8750BE" w14:textId="4A4ECDC6" w:rsidR="007826D6" w:rsidRDefault="000C2AFF" w:rsidP="007826D6">
      <w:pPr>
        <w:pStyle w:val="Sinespaciado"/>
        <w:rPr>
          <w:sz w:val="22"/>
          <w:szCs w:val="28"/>
        </w:rPr>
      </w:pPr>
      <w:r>
        <w:rPr>
          <w:sz w:val="22"/>
          <w:szCs w:val="28"/>
        </w:rPr>
        <w:t xml:space="preserve">De acuerdo con lo anterior, </w:t>
      </w:r>
      <w:r w:rsidR="007826D6" w:rsidRPr="00F80C2E">
        <w:rPr>
          <w:sz w:val="22"/>
          <w:szCs w:val="28"/>
        </w:rPr>
        <w:t>se menciona</w:t>
      </w:r>
      <w:r>
        <w:rPr>
          <w:sz w:val="22"/>
          <w:szCs w:val="28"/>
        </w:rPr>
        <w:t xml:space="preserve"> en el presente documento</w:t>
      </w:r>
      <w:r w:rsidR="007826D6" w:rsidRPr="00F80C2E">
        <w:rPr>
          <w:sz w:val="22"/>
          <w:szCs w:val="28"/>
        </w:rPr>
        <w:t xml:space="preserve"> los principales componentes y determinantes del diseño para asegurar una arquitectura sostenible con el uso eficiente de energías, conservación de recursos naturales, tecnologías adecuadas y utilización de materiales sostenibles, para seguir promoviendo la recreación pasiva y disfrute de la reserva:</w:t>
      </w:r>
    </w:p>
    <w:p w14:paraId="55313A53" w14:textId="77777777" w:rsidR="007826D6" w:rsidRPr="00F80C2E" w:rsidRDefault="007826D6" w:rsidP="007826D6">
      <w:pPr>
        <w:pStyle w:val="Sinespaciado"/>
        <w:rPr>
          <w:sz w:val="22"/>
          <w:szCs w:val="28"/>
        </w:rPr>
      </w:pPr>
    </w:p>
    <w:p w14:paraId="5C976FEC" w14:textId="77777777" w:rsidR="007826D6" w:rsidRDefault="007826D6" w:rsidP="007826D6">
      <w:pPr>
        <w:pStyle w:val="Prrafodelista"/>
        <w:numPr>
          <w:ilvl w:val="0"/>
          <w:numId w:val="16"/>
        </w:numPr>
      </w:pPr>
      <w:r>
        <w:t>Uso de materiales con baja huella de carbono.</w:t>
      </w:r>
    </w:p>
    <w:p w14:paraId="38AD8E8C" w14:textId="77777777" w:rsidR="007826D6" w:rsidRDefault="007826D6" w:rsidP="007826D6">
      <w:pPr>
        <w:pStyle w:val="Prrafodelista"/>
        <w:numPr>
          <w:ilvl w:val="0"/>
          <w:numId w:val="16"/>
        </w:numPr>
      </w:pPr>
      <w:r>
        <w:t>Si son maderables de extracción natural deben contar con certificación de cultivo.</w:t>
      </w:r>
    </w:p>
    <w:p w14:paraId="75425438" w14:textId="77777777" w:rsidR="007826D6" w:rsidRDefault="007826D6" w:rsidP="007826D6">
      <w:pPr>
        <w:pStyle w:val="Prrafodelista"/>
        <w:numPr>
          <w:ilvl w:val="0"/>
          <w:numId w:val="16"/>
        </w:numPr>
      </w:pPr>
      <w:r>
        <w:t>Materiales acordes al medio natural en el cual se implantan las infraestructuras.</w:t>
      </w:r>
    </w:p>
    <w:p w14:paraId="0CA5CD80" w14:textId="77777777" w:rsidR="007826D6" w:rsidRDefault="007826D6" w:rsidP="007826D6">
      <w:pPr>
        <w:pStyle w:val="Prrafodelista"/>
        <w:numPr>
          <w:ilvl w:val="0"/>
          <w:numId w:val="16"/>
        </w:numPr>
      </w:pPr>
      <w:r>
        <w:t>Materiales de baja absorción y emisividad de calor.</w:t>
      </w:r>
    </w:p>
    <w:p w14:paraId="4FC9635E" w14:textId="77777777" w:rsidR="007826D6" w:rsidRDefault="007826D6" w:rsidP="007826D6">
      <w:pPr>
        <w:pStyle w:val="Prrafodelista"/>
        <w:numPr>
          <w:ilvl w:val="0"/>
          <w:numId w:val="16"/>
        </w:numPr>
      </w:pPr>
      <w:r>
        <w:t>Materiales que no reflejen brillos.</w:t>
      </w:r>
    </w:p>
    <w:p w14:paraId="7BF5EC01" w14:textId="77777777" w:rsidR="007826D6" w:rsidRDefault="007826D6" w:rsidP="007826D6">
      <w:pPr>
        <w:pStyle w:val="Prrafodelista"/>
        <w:numPr>
          <w:ilvl w:val="0"/>
          <w:numId w:val="16"/>
        </w:numPr>
      </w:pPr>
      <w:r>
        <w:t>Materiales que no desprendan líquidos ni gases.</w:t>
      </w:r>
    </w:p>
    <w:p w14:paraId="246BE0EB" w14:textId="77777777" w:rsidR="007826D6" w:rsidRDefault="007826D6" w:rsidP="007826D6">
      <w:pPr>
        <w:pStyle w:val="Prrafodelista"/>
        <w:numPr>
          <w:ilvl w:val="0"/>
          <w:numId w:val="16"/>
        </w:numPr>
      </w:pPr>
      <w:r>
        <w:t>Materiales durables, sostenibles y eficientes, de bajo mantenimiento</w:t>
      </w:r>
    </w:p>
    <w:p w14:paraId="323AC1F9" w14:textId="77777777" w:rsidR="00523821" w:rsidRDefault="00523821" w:rsidP="007826D6"/>
    <w:p w14:paraId="59A06944" w14:textId="39308052" w:rsidR="007826D6" w:rsidRDefault="007826D6" w:rsidP="007826D6">
      <w:r>
        <w:t>Adicionalmente</w:t>
      </w:r>
      <w:r w:rsidR="00523821">
        <w:t xml:space="preserve">, se recomienda </w:t>
      </w:r>
      <w:r>
        <w:t xml:space="preserve">revisar </w:t>
      </w:r>
      <w:r w:rsidR="00523821">
        <w:t>las siguientes n</w:t>
      </w:r>
      <w:r>
        <w:t>ormativas:</w:t>
      </w:r>
    </w:p>
    <w:p w14:paraId="79F343FF" w14:textId="77777777" w:rsidR="007826D6" w:rsidRDefault="007826D6" w:rsidP="007826D6">
      <w:pPr>
        <w:pStyle w:val="Prrafodelista"/>
        <w:numPr>
          <w:ilvl w:val="0"/>
          <w:numId w:val="15"/>
        </w:numPr>
      </w:pPr>
      <w:r>
        <w:t>Normativa EO-705 Iluminación general de uso exterior y redes eléctricas asociadas CATALOGO DE NORMAS Y ESPECIFICACIONES TÉCNICAS EAAB.</w:t>
      </w:r>
    </w:p>
    <w:p w14:paraId="048475DE" w14:textId="77777777" w:rsidR="007826D6" w:rsidRDefault="007826D6" w:rsidP="007826D6">
      <w:pPr>
        <w:pStyle w:val="Prrafodelista"/>
        <w:numPr>
          <w:ilvl w:val="0"/>
          <w:numId w:val="15"/>
        </w:numPr>
      </w:pPr>
      <w:r>
        <w:t>Sistema de Información y Normalización Técnica (SISTEC).</w:t>
      </w:r>
    </w:p>
    <w:p w14:paraId="68AA6C3C" w14:textId="77777777" w:rsidR="007826D6" w:rsidRDefault="007826D6" w:rsidP="007826D6">
      <w:pPr>
        <w:pStyle w:val="Prrafodelista"/>
        <w:numPr>
          <w:ilvl w:val="0"/>
          <w:numId w:val="15"/>
        </w:numPr>
      </w:pPr>
      <w:r>
        <w:t xml:space="preserve">Decreto 1285 de 2015 y Resolución 0549 de 2015 </w:t>
      </w:r>
      <w:proofErr w:type="spellStart"/>
      <w:r>
        <w:t>Minvivienda</w:t>
      </w:r>
      <w:proofErr w:type="spellEnd"/>
      <w:r>
        <w:t>.</w:t>
      </w:r>
    </w:p>
    <w:p w14:paraId="6D07288A" w14:textId="77777777" w:rsidR="007826D6" w:rsidRDefault="007826D6" w:rsidP="007826D6">
      <w:pPr>
        <w:pStyle w:val="Prrafodelista"/>
        <w:numPr>
          <w:ilvl w:val="0"/>
          <w:numId w:val="15"/>
        </w:numPr>
      </w:pPr>
      <w:r>
        <w:t>Normativas internacionales BREEAM, LEED.</w:t>
      </w:r>
    </w:p>
    <w:p w14:paraId="50E03D98" w14:textId="290EEA6D" w:rsidR="007F37C5" w:rsidRDefault="007826D6" w:rsidP="007F37C5">
      <w:pPr>
        <w:pStyle w:val="Sinespaciado"/>
        <w:rPr>
          <w:sz w:val="22"/>
          <w:szCs w:val="28"/>
        </w:rPr>
      </w:pPr>
      <w:r w:rsidRPr="00A11B41">
        <w:rPr>
          <w:sz w:val="22"/>
          <w:szCs w:val="28"/>
        </w:rPr>
        <w:lastRenderedPageBreak/>
        <w:t>Se debe tener en cuenta los parámetros y lineamientos planteados en el PMA de los Humedales que conforman el Sitio Ramsar, los cuales permiten el disfrute sin interrumpir las dinámicas ecosistémicas.</w:t>
      </w:r>
    </w:p>
    <w:p w14:paraId="1F4BE5CF" w14:textId="77777777" w:rsidR="00A11B41" w:rsidRPr="00A11B41" w:rsidRDefault="00A11B41" w:rsidP="007F37C5">
      <w:pPr>
        <w:pStyle w:val="Sinespaciado"/>
        <w:rPr>
          <w:sz w:val="22"/>
          <w:szCs w:val="28"/>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4"/>
      </w:tblGrid>
      <w:tr w:rsidR="006041C4" w14:paraId="29209D1F" w14:textId="77777777" w:rsidTr="007F37C5">
        <w:trPr>
          <w:jc w:val="center"/>
        </w:trPr>
        <w:tc>
          <w:tcPr>
            <w:tcW w:w="6516" w:type="dxa"/>
          </w:tcPr>
          <w:p w14:paraId="36EFD08E" w14:textId="2AE680D0" w:rsidR="006041C4" w:rsidRDefault="00A34ED6" w:rsidP="00A34ED6">
            <w:pPr>
              <w:pStyle w:val="Sinespaciado"/>
              <w:jc w:val="center"/>
            </w:pPr>
            <w:r>
              <w:rPr>
                <w:noProof/>
              </w:rPr>
              <w:drawing>
                <wp:anchor distT="0" distB="0" distL="114300" distR="114300" simplePos="0" relativeHeight="251683840" behindDoc="0" locked="0" layoutInCell="1" allowOverlap="1" wp14:anchorId="67E876DD" wp14:editId="029B9042">
                  <wp:simplePos x="0" y="0"/>
                  <wp:positionH relativeFrom="column">
                    <wp:posOffset>-68580</wp:posOffset>
                  </wp:positionH>
                  <wp:positionV relativeFrom="paragraph">
                    <wp:posOffset>130175</wp:posOffset>
                  </wp:positionV>
                  <wp:extent cx="5971540" cy="7077075"/>
                  <wp:effectExtent l="0" t="0" r="0" b="952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9">
                            <a:extLst>
                              <a:ext uri="{28A0092B-C50C-407E-A947-70E740481C1C}">
                                <a14:useLocalDpi xmlns:a14="http://schemas.microsoft.com/office/drawing/2010/main" val="0"/>
                              </a:ext>
                            </a:extLst>
                          </a:blip>
                          <a:stretch>
                            <a:fillRect/>
                          </a:stretch>
                        </pic:blipFill>
                        <pic:spPr>
                          <a:xfrm>
                            <a:off x="0" y="0"/>
                            <a:ext cx="5971540" cy="7077075"/>
                          </a:xfrm>
                          <a:prstGeom prst="rect">
                            <a:avLst/>
                          </a:prstGeom>
                        </pic:spPr>
                      </pic:pic>
                    </a:graphicData>
                  </a:graphic>
                  <wp14:sizeRelH relativeFrom="margin">
                    <wp14:pctWidth>0</wp14:pctWidth>
                  </wp14:sizeRelH>
                  <wp14:sizeRelV relativeFrom="margin">
                    <wp14:pctHeight>0</wp14:pctHeight>
                  </wp14:sizeRelV>
                </wp:anchor>
              </w:drawing>
            </w:r>
          </w:p>
        </w:tc>
      </w:tr>
      <w:tr w:rsidR="006041C4" w14:paraId="08463C17" w14:textId="77777777" w:rsidTr="007F37C5">
        <w:trPr>
          <w:jc w:val="center"/>
        </w:trPr>
        <w:tc>
          <w:tcPr>
            <w:tcW w:w="6516" w:type="dxa"/>
          </w:tcPr>
          <w:p w14:paraId="59073971" w14:textId="4E68273F" w:rsidR="006041C4" w:rsidRDefault="006041C4" w:rsidP="00A34ED6">
            <w:pPr>
              <w:jc w:val="center"/>
              <w:rPr>
                <w:bCs/>
                <w:sz w:val="20"/>
                <w:szCs w:val="20"/>
              </w:rPr>
            </w:pPr>
            <w:r w:rsidRPr="0040229D">
              <w:rPr>
                <w:b/>
                <w:bCs/>
                <w:sz w:val="20"/>
                <w:szCs w:val="20"/>
              </w:rPr>
              <w:t>Figura 1.</w:t>
            </w:r>
            <w:r w:rsidRPr="005B50BB">
              <w:rPr>
                <w:bCs/>
                <w:sz w:val="20"/>
                <w:szCs w:val="20"/>
              </w:rPr>
              <w:t xml:space="preserve"> Ubicación geográfica elementos de uso sost</w:t>
            </w:r>
            <w:r w:rsidRPr="00C73E4D">
              <w:rPr>
                <w:bCs/>
                <w:sz w:val="20"/>
                <w:szCs w:val="20"/>
              </w:rPr>
              <w:t>enible. Fuente</w:t>
            </w:r>
            <w:r w:rsidRPr="005B50BB">
              <w:rPr>
                <w:bCs/>
                <w:sz w:val="20"/>
                <w:szCs w:val="20"/>
              </w:rPr>
              <w:t xml:space="preserve">: </w:t>
            </w:r>
            <w:r>
              <w:rPr>
                <w:bCs/>
                <w:sz w:val="20"/>
                <w:szCs w:val="20"/>
              </w:rPr>
              <w:t>Elaboración propia</w:t>
            </w:r>
            <w:r w:rsidR="00C73E4D">
              <w:rPr>
                <w:bCs/>
                <w:sz w:val="20"/>
                <w:szCs w:val="20"/>
              </w:rPr>
              <w:t>.</w:t>
            </w:r>
          </w:p>
          <w:p w14:paraId="63387751" w14:textId="77777777" w:rsidR="006041C4" w:rsidRDefault="006041C4" w:rsidP="006041C4">
            <w:pPr>
              <w:pStyle w:val="Sinespaciado"/>
            </w:pPr>
          </w:p>
        </w:tc>
      </w:tr>
    </w:tbl>
    <w:p w14:paraId="288ACA97" w14:textId="77777777" w:rsidR="00C840A1" w:rsidRPr="00286A45" w:rsidRDefault="00C840A1" w:rsidP="00255EC8"/>
    <w:p w14:paraId="1D89BC17" w14:textId="1DF1260B" w:rsidR="00EC3D0F" w:rsidRPr="00EC3D0F" w:rsidRDefault="00D72707" w:rsidP="00520C4B">
      <w:pPr>
        <w:pStyle w:val="Ttulo2"/>
        <w:numPr>
          <w:ilvl w:val="1"/>
          <w:numId w:val="23"/>
        </w:numPr>
      </w:pPr>
      <w:bookmarkStart w:id="3" w:name="_heading=h.3j2qqm3" w:colFirst="0" w:colLast="0"/>
      <w:bookmarkStart w:id="4" w:name="_heading=h.1y810tw" w:colFirst="0" w:colLast="0"/>
      <w:bookmarkStart w:id="5" w:name="_heading=h.4i7ojhp" w:colFirst="0" w:colLast="0"/>
      <w:bookmarkStart w:id="6" w:name="_heading=h.2xcytpi" w:colFirst="0" w:colLast="0"/>
      <w:bookmarkEnd w:id="3"/>
      <w:bookmarkEnd w:id="4"/>
      <w:bookmarkEnd w:id="5"/>
      <w:bookmarkEnd w:id="6"/>
      <w:r>
        <w:t>Í</w:t>
      </w:r>
      <w:sdt>
        <w:sdtPr>
          <w:tag w:val="goog_rdk_46"/>
          <w:id w:val="824399228"/>
        </w:sdtPr>
        <w:sdtContent/>
      </w:sdt>
      <w:sdt>
        <w:sdtPr>
          <w:tag w:val="goog_rdk_47"/>
          <w:id w:val="-923339098"/>
        </w:sdtPr>
        <w:sdtContent/>
      </w:sdt>
      <w:r>
        <w:t>ndices de ocupación y construcción</w:t>
      </w:r>
    </w:p>
    <w:p w14:paraId="531F0B29" w14:textId="77777777" w:rsidR="00F17F21" w:rsidRPr="00F17F21" w:rsidRDefault="00F17F21" w:rsidP="00F17F21">
      <w:pPr>
        <w:pStyle w:val="Sinespaciado"/>
      </w:pPr>
    </w:p>
    <w:p w14:paraId="68132A00" w14:textId="45A48214" w:rsidR="00C71CAF" w:rsidRPr="00F17F21" w:rsidRDefault="00C71CAF" w:rsidP="00F17F21">
      <w:pPr>
        <w:pStyle w:val="Sinespaciado"/>
        <w:rPr>
          <w:sz w:val="22"/>
          <w:szCs w:val="28"/>
        </w:rPr>
      </w:pPr>
      <w:r w:rsidRPr="00F17F21">
        <w:rPr>
          <w:sz w:val="22"/>
          <w:szCs w:val="28"/>
        </w:rPr>
        <w:t xml:space="preserve">La definición del Índice de ocupación y de construcción, se encuentra en el artículo 2.2.1.1.  del Decreto 1077 de 2015 "Por medio del cual se expide el Decreto Único Reglamentario del Sector Vivienda, Ciudad y Territorio.": donde se indica: </w:t>
      </w:r>
    </w:p>
    <w:p w14:paraId="4A1F2C43" w14:textId="77777777" w:rsidR="00770929" w:rsidRPr="00F17F21" w:rsidRDefault="00770929" w:rsidP="00F17F21">
      <w:pPr>
        <w:pStyle w:val="Sinespaciado"/>
        <w:rPr>
          <w:sz w:val="22"/>
          <w:szCs w:val="28"/>
        </w:rPr>
      </w:pPr>
    </w:p>
    <w:p w14:paraId="423F42F4" w14:textId="77777777" w:rsidR="00C71CAF" w:rsidRDefault="00C71CAF" w:rsidP="00770929">
      <w:pPr>
        <w:pStyle w:val="Sinespaciado"/>
        <w:rPr>
          <w:i/>
          <w:iCs/>
          <w:sz w:val="22"/>
          <w:szCs w:val="28"/>
        </w:rPr>
      </w:pPr>
      <w:r w:rsidRPr="00770929">
        <w:rPr>
          <w:i/>
          <w:iCs/>
          <w:sz w:val="22"/>
          <w:szCs w:val="28"/>
        </w:rPr>
        <w:t>“Índice de construcción. Es el número máximo de veces que la superficie de un terreno puede convertirse por definición normativa en área construida, y se expresa por el cociente que resulta de dividir el área permitida de construcción por el área total de un predio.</w:t>
      </w:r>
    </w:p>
    <w:p w14:paraId="234F89DC" w14:textId="77777777" w:rsidR="004E0900" w:rsidRPr="00770929" w:rsidRDefault="004E0900" w:rsidP="00770929">
      <w:pPr>
        <w:pStyle w:val="Sinespaciado"/>
        <w:rPr>
          <w:i/>
          <w:iCs/>
          <w:sz w:val="22"/>
          <w:szCs w:val="28"/>
        </w:rPr>
      </w:pPr>
    </w:p>
    <w:p w14:paraId="44EC0E9C" w14:textId="3B8B8CB9" w:rsidR="00C71CAF" w:rsidRDefault="00C71CAF" w:rsidP="00770929">
      <w:pPr>
        <w:pStyle w:val="Sinespaciado"/>
        <w:rPr>
          <w:i/>
          <w:iCs/>
          <w:sz w:val="22"/>
          <w:szCs w:val="28"/>
        </w:rPr>
      </w:pPr>
      <w:r w:rsidRPr="00770929">
        <w:rPr>
          <w:i/>
          <w:iCs/>
          <w:sz w:val="22"/>
          <w:szCs w:val="28"/>
        </w:rPr>
        <w:t>Índice de ocupación. Es la proporción del área de suelo que puede ser ocupada por edificación en primer piso bajo cubierta, y se expresa por el cociente que resulta de dividir el área que puede ser ocupada por edificación en primer piso bajo cubierta por el área total del predio”</w:t>
      </w:r>
      <w:r w:rsidR="00770929">
        <w:rPr>
          <w:i/>
          <w:iCs/>
          <w:sz w:val="22"/>
          <w:szCs w:val="28"/>
        </w:rPr>
        <w:t>.</w:t>
      </w:r>
    </w:p>
    <w:p w14:paraId="3876FD73" w14:textId="77777777" w:rsidR="00770929" w:rsidRPr="00770929" w:rsidRDefault="00770929" w:rsidP="00770929">
      <w:pPr>
        <w:pStyle w:val="Sinespaciado"/>
        <w:rPr>
          <w:i/>
          <w:iCs/>
          <w:sz w:val="22"/>
          <w:szCs w:val="28"/>
        </w:rPr>
      </w:pPr>
    </w:p>
    <w:p w14:paraId="2B2B68E7" w14:textId="5966731C" w:rsidR="00C71CAF" w:rsidRDefault="00770929" w:rsidP="00770929">
      <w:pPr>
        <w:pStyle w:val="Sinespaciado"/>
        <w:rPr>
          <w:sz w:val="22"/>
          <w:szCs w:val="28"/>
        </w:rPr>
      </w:pPr>
      <w:r w:rsidRPr="00770929">
        <w:rPr>
          <w:sz w:val="22"/>
          <w:szCs w:val="28"/>
        </w:rPr>
        <w:t>De acuerdo con</w:t>
      </w:r>
      <w:r w:rsidR="00C71CAF" w:rsidRPr="00770929">
        <w:rPr>
          <w:sz w:val="22"/>
          <w:szCs w:val="28"/>
        </w:rPr>
        <w:t xml:space="preserve"> lo anterior, estos conceptos permiten establecer la edificabilidad y utilización de un predio o área específica, teniendo presente que cada municipio establece estos índices </w:t>
      </w:r>
      <w:r w:rsidRPr="00770929">
        <w:rPr>
          <w:sz w:val="22"/>
          <w:szCs w:val="28"/>
        </w:rPr>
        <w:t>de acuerdo con</w:t>
      </w:r>
      <w:r w:rsidR="00C71CAF" w:rsidRPr="00770929">
        <w:rPr>
          <w:sz w:val="22"/>
          <w:szCs w:val="28"/>
        </w:rPr>
        <w:t xml:space="preserve"> sus particularidades y modelo en su Plan de Ordenamiento Territorial (POT).</w:t>
      </w:r>
      <w:r>
        <w:rPr>
          <w:sz w:val="22"/>
          <w:szCs w:val="28"/>
        </w:rPr>
        <w:t xml:space="preserve"> </w:t>
      </w:r>
      <w:r w:rsidR="00C71CAF" w:rsidRPr="00770929">
        <w:rPr>
          <w:sz w:val="22"/>
          <w:szCs w:val="28"/>
        </w:rPr>
        <w:t>El Decreto 555 de 2021 de adopción del Plan de Ordenamiento Territorial (POT) del distrito capital dentro de su artículo 126 define los índices como:</w:t>
      </w:r>
    </w:p>
    <w:p w14:paraId="6DA3A895" w14:textId="77777777" w:rsidR="004E0900" w:rsidRPr="00770929" w:rsidRDefault="004E0900" w:rsidP="00770929">
      <w:pPr>
        <w:pStyle w:val="Sinespaciado"/>
        <w:rPr>
          <w:sz w:val="22"/>
          <w:szCs w:val="28"/>
        </w:rPr>
      </w:pPr>
    </w:p>
    <w:p w14:paraId="3B64411B" w14:textId="47E1DD28" w:rsidR="00C71CAF" w:rsidRPr="00770929" w:rsidRDefault="00EC78A4" w:rsidP="00770929">
      <w:pPr>
        <w:pStyle w:val="Sinespaciado"/>
        <w:rPr>
          <w:sz w:val="22"/>
          <w:szCs w:val="28"/>
        </w:rPr>
      </w:pPr>
      <w:r>
        <w:rPr>
          <w:i/>
          <w:iCs/>
          <w:sz w:val="22"/>
          <w:szCs w:val="28"/>
        </w:rPr>
        <w:t>“</w:t>
      </w:r>
      <w:r w:rsidR="00C71CAF" w:rsidRPr="00770929">
        <w:rPr>
          <w:i/>
          <w:iCs/>
          <w:sz w:val="22"/>
          <w:szCs w:val="28"/>
        </w:rPr>
        <w:t>(I.O) Índice de ocupación:</w:t>
      </w:r>
      <w:r w:rsidR="0057169D">
        <w:rPr>
          <w:i/>
          <w:iCs/>
          <w:sz w:val="22"/>
          <w:szCs w:val="28"/>
        </w:rPr>
        <w:t xml:space="preserve"> </w:t>
      </w:r>
      <w:r w:rsidR="00C71CAF" w:rsidRPr="00770929">
        <w:rPr>
          <w:i/>
          <w:iCs/>
          <w:sz w:val="22"/>
          <w:szCs w:val="28"/>
        </w:rPr>
        <w:t>índice máximo calculado sobre el área total del parque para la implantación de edificaciones, y construcciones temporales de soporte al espacio público, según se establece en el presente Plan. En todo caso, este índice se contabilizará dentro de las superficies duras y se expresa por el cociente que resulta de dividir el área que puede ser ocupada por edificación en primer piso bajo cubierta por el área total del parque.”</w:t>
      </w:r>
      <w:r w:rsidR="00A71729" w:rsidRPr="00770929">
        <w:rPr>
          <w:i/>
          <w:iCs/>
          <w:sz w:val="22"/>
          <w:szCs w:val="28"/>
        </w:rPr>
        <w:t xml:space="preserve"> </w:t>
      </w:r>
      <w:r w:rsidR="00C71CAF" w:rsidRPr="00770929">
        <w:rPr>
          <w:sz w:val="22"/>
          <w:szCs w:val="28"/>
        </w:rPr>
        <w:t>(Subrayado fuera de texto)</w:t>
      </w:r>
      <w:r w:rsidR="00A71729" w:rsidRPr="00770929">
        <w:rPr>
          <w:sz w:val="22"/>
          <w:szCs w:val="28"/>
        </w:rPr>
        <w:t>.</w:t>
      </w:r>
    </w:p>
    <w:p w14:paraId="102284D3" w14:textId="77777777" w:rsidR="00C71CAF" w:rsidRPr="00770929" w:rsidRDefault="00C71CAF" w:rsidP="00770929">
      <w:pPr>
        <w:pStyle w:val="Sinespaciado"/>
        <w:rPr>
          <w:i/>
          <w:iCs/>
          <w:sz w:val="22"/>
          <w:szCs w:val="28"/>
        </w:rPr>
      </w:pPr>
    </w:p>
    <w:p w14:paraId="7C69A7E3" w14:textId="1AB11C81" w:rsidR="00C71CAF" w:rsidRDefault="00C71CAF" w:rsidP="00770929">
      <w:pPr>
        <w:pStyle w:val="Sinespaciado"/>
        <w:rPr>
          <w:i/>
          <w:iCs/>
          <w:sz w:val="22"/>
          <w:szCs w:val="28"/>
        </w:rPr>
      </w:pPr>
      <w:r w:rsidRPr="00770929">
        <w:rPr>
          <w:i/>
          <w:iCs/>
          <w:sz w:val="22"/>
          <w:szCs w:val="28"/>
        </w:rPr>
        <w:t>“(I.C) Índice de construcción: Expresado por el cociente que resulta de dividir el área permitida de construcción por el área total del predio. En espacios públicos de encuentro de la red de proximidad únicamente se permite la instalación de los módulos previstos en el manual de mobiliario que se requieran para complementar el uso recreativo y sus actividades conexas, y se contabilizarán dentro de los índices para edificaciones permanentes o temporales aquí señalados, a excepción de los equipamientos de seguridad CAI”</w:t>
      </w:r>
      <w:r w:rsidR="00770929">
        <w:rPr>
          <w:i/>
          <w:iCs/>
          <w:sz w:val="22"/>
          <w:szCs w:val="28"/>
        </w:rPr>
        <w:t>.</w:t>
      </w:r>
    </w:p>
    <w:p w14:paraId="5373AA96" w14:textId="77777777" w:rsidR="00770929" w:rsidRPr="00770929" w:rsidRDefault="00770929" w:rsidP="00770929">
      <w:pPr>
        <w:pStyle w:val="Sinespaciado"/>
        <w:rPr>
          <w:i/>
          <w:iCs/>
          <w:sz w:val="22"/>
          <w:szCs w:val="28"/>
        </w:rPr>
      </w:pPr>
    </w:p>
    <w:p w14:paraId="0000006A" w14:textId="77777777" w:rsidR="000C75A6" w:rsidRDefault="00D72707" w:rsidP="00770929">
      <w:pPr>
        <w:pStyle w:val="Sinespaciado"/>
        <w:rPr>
          <w:sz w:val="22"/>
          <w:szCs w:val="28"/>
        </w:rPr>
      </w:pPr>
      <w:bookmarkStart w:id="7" w:name="_heading=h.1ci93xb" w:colFirst="0" w:colLast="0"/>
      <w:bookmarkEnd w:id="7"/>
      <w:r w:rsidRPr="00770929">
        <w:rPr>
          <w:sz w:val="22"/>
          <w:szCs w:val="28"/>
        </w:rPr>
        <w:t>El índice de Ocupación hace referencia al área del terreno ocupada por infraestructura o equipamientos construidos en un lugar. El Índice de Construcción se calcula con base en la sumatoria de las áreas construidas en varios niveles, ocupando un lugar específico. Para el cálculo de los índices de ocupación y construcción, se consideran tanto los equipamientos e infraestructura existentes, como aquellos que se encuentran actualmente en etapa de proyecto y los que se proponen en este Plan de Manejo.</w:t>
      </w:r>
    </w:p>
    <w:p w14:paraId="749459BD" w14:textId="77777777" w:rsidR="00770929" w:rsidRPr="00770929" w:rsidRDefault="00770929" w:rsidP="00770929">
      <w:pPr>
        <w:pStyle w:val="Sinespaciado"/>
        <w:rPr>
          <w:sz w:val="22"/>
          <w:szCs w:val="28"/>
        </w:rPr>
      </w:pPr>
    </w:p>
    <w:p w14:paraId="1AD08463" w14:textId="77777777" w:rsidR="000579C8" w:rsidRDefault="000579C8" w:rsidP="00770929">
      <w:pPr>
        <w:pStyle w:val="Sinespaciado"/>
        <w:rPr>
          <w:sz w:val="22"/>
          <w:szCs w:val="28"/>
        </w:rPr>
      </w:pPr>
      <w:r w:rsidRPr="00770929">
        <w:rPr>
          <w:sz w:val="22"/>
          <w:szCs w:val="28"/>
        </w:rPr>
        <w:t xml:space="preserve">Con base a lo expuesto, se toma para el </w:t>
      </w:r>
      <w:r w:rsidRPr="00770929">
        <w:rPr>
          <w:b/>
          <w:i/>
          <w:sz w:val="22"/>
          <w:szCs w:val="28"/>
        </w:rPr>
        <w:t>área de ocupación</w:t>
      </w:r>
      <w:r w:rsidRPr="00770929">
        <w:rPr>
          <w:sz w:val="22"/>
          <w:szCs w:val="28"/>
        </w:rPr>
        <w:t xml:space="preserve"> las </w:t>
      </w:r>
      <w:r w:rsidRPr="00770929">
        <w:rPr>
          <w:iCs/>
          <w:color w:val="222222"/>
          <w:sz w:val="22"/>
          <w:szCs w:val="28"/>
          <w:u w:val="single"/>
        </w:rPr>
        <w:t>superficies duras</w:t>
      </w:r>
      <w:r w:rsidRPr="00770929">
        <w:rPr>
          <w:sz w:val="22"/>
          <w:szCs w:val="28"/>
        </w:rPr>
        <w:t xml:space="preserve"> correspondientes a senderos peatonales, miradores no cubiertos, cerramiento humedal, señalética y mobiliario</w:t>
      </w:r>
      <w:r w:rsidRPr="00770929">
        <w:rPr>
          <w:iCs/>
          <w:color w:val="222222"/>
          <w:sz w:val="22"/>
          <w:szCs w:val="28"/>
        </w:rPr>
        <w:t xml:space="preserve">.  Como </w:t>
      </w:r>
      <w:r w:rsidRPr="00770929">
        <w:rPr>
          <w:b/>
          <w:sz w:val="22"/>
          <w:szCs w:val="28"/>
        </w:rPr>
        <w:t>áreas</w:t>
      </w:r>
      <w:r w:rsidRPr="00770929">
        <w:rPr>
          <w:b/>
          <w:i/>
          <w:sz w:val="22"/>
          <w:szCs w:val="28"/>
        </w:rPr>
        <w:t xml:space="preserve"> de construcción </w:t>
      </w:r>
      <w:r w:rsidRPr="00770929">
        <w:rPr>
          <w:sz w:val="22"/>
          <w:szCs w:val="28"/>
        </w:rPr>
        <w:t>se</w:t>
      </w:r>
      <w:r w:rsidRPr="00770929">
        <w:rPr>
          <w:iCs/>
          <w:color w:val="222222"/>
          <w:sz w:val="22"/>
          <w:szCs w:val="28"/>
        </w:rPr>
        <w:t xml:space="preserve"> toma el área ocupada por edificación en primer piso bajo cubierta correspondiente a</w:t>
      </w:r>
      <w:r w:rsidRPr="00770929">
        <w:rPr>
          <w:sz w:val="22"/>
          <w:szCs w:val="28"/>
        </w:rPr>
        <w:t xml:space="preserve"> miradores cubiertos, área administrativa y servicios generales, portería de acceso y vigilancia y aula ambiental. </w:t>
      </w:r>
    </w:p>
    <w:p w14:paraId="103B1EA8" w14:textId="77777777" w:rsidR="00770929" w:rsidRPr="00770929" w:rsidRDefault="00770929" w:rsidP="00770929">
      <w:pPr>
        <w:pStyle w:val="Sinespaciado"/>
        <w:rPr>
          <w:sz w:val="22"/>
          <w:szCs w:val="28"/>
        </w:rPr>
      </w:pPr>
    </w:p>
    <w:p w14:paraId="0D353BC2" w14:textId="3B8E8FD6" w:rsidR="002423F4" w:rsidRDefault="002423F4" w:rsidP="00770929">
      <w:pPr>
        <w:pStyle w:val="Sinespaciado"/>
        <w:rPr>
          <w:sz w:val="22"/>
          <w:szCs w:val="28"/>
        </w:rPr>
      </w:pPr>
      <w:r w:rsidRPr="00770929">
        <w:rPr>
          <w:sz w:val="22"/>
          <w:szCs w:val="28"/>
        </w:rPr>
        <w:lastRenderedPageBreak/>
        <w:t>De acuerdo con lo anterior, se define para la actualización del Plan de Manejo Ambiental los siguientes índices:</w:t>
      </w:r>
    </w:p>
    <w:p w14:paraId="5DBBAF00" w14:textId="77777777" w:rsidR="00770929" w:rsidRPr="00770929" w:rsidRDefault="00770929" w:rsidP="00770929">
      <w:pPr>
        <w:pStyle w:val="Sinespaciado"/>
        <w:rPr>
          <w:sz w:val="22"/>
          <w:szCs w:val="28"/>
        </w:rPr>
      </w:pPr>
    </w:p>
    <w:p w14:paraId="4E423FF7" w14:textId="6BD6CA59" w:rsidR="002423F4" w:rsidRDefault="002423F4" w:rsidP="00770929">
      <w:pPr>
        <w:pStyle w:val="Sinespaciado"/>
        <w:rPr>
          <w:sz w:val="22"/>
          <w:szCs w:val="28"/>
        </w:rPr>
      </w:pPr>
      <w:r w:rsidRPr="00EC78A4">
        <w:rPr>
          <w:b/>
          <w:bCs/>
          <w:sz w:val="22"/>
          <w:szCs w:val="28"/>
        </w:rPr>
        <w:t>ÍNDICE DE CONSTRUCCIÓN (I.</w:t>
      </w:r>
      <w:r w:rsidR="007D681E">
        <w:rPr>
          <w:b/>
          <w:bCs/>
          <w:sz w:val="22"/>
          <w:szCs w:val="28"/>
        </w:rPr>
        <w:t>C</w:t>
      </w:r>
      <w:r w:rsidRPr="00EC78A4">
        <w:rPr>
          <w:b/>
          <w:bCs/>
          <w:sz w:val="22"/>
          <w:szCs w:val="28"/>
        </w:rPr>
        <w:t>):</w:t>
      </w:r>
      <w:r w:rsidRPr="00770929">
        <w:rPr>
          <w:sz w:val="22"/>
          <w:szCs w:val="28"/>
        </w:rPr>
        <w:t xml:space="preserve"> Es la porción del área de suelo que es ocupada por la edificación en primer piso bajo cubierta y se expresa por el cociente que resulta de dividir el área que puede ser ocupada por edificación en primer piso por el área total del lote.</w:t>
      </w:r>
    </w:p>
    <w:p w14:paraId="6BF12976" w14:textId="77777777" w:rsidR="00EC78A4" w:rsidRPr="00770929" w:rsidRDefault="00EC78A4" w:rsidP="00770929">
      <w:pPr>
        <w:pStyle w:val="Sinespaciado"/>
        <w:rPr>
          <w:sz w:val="22"/>
          <w:szCs w:val="28"/>
        </w:rPr>
      </w:pPr>
    </w:p>
    <w:p w14:paraId="23268169" w14:textId="504E9C2D" w:rsidR="00F86873" w:rsidRDefault="002423F4" w:rsidP="00770929">
      <w:pPr>
        <w:pStyle w:val="Sinespaciado"/>
        <w:rPr>
          <w:sz w:val="22"/>
          <w:szCs w:val="28"/>
        </w:rPr>
      </w:pPr>
      <w:r w:rsidRPr="00EC78A4">
        <w:rPr>
          <w:b/>
          <w:bCs/>
          <w:sz w:val="22"/>
          <w:szCs w:val="28"/>
        </w:rPr>
        <w:t>ÍNDICE DE OCUPACIÒN (I.</w:t>
      </w:r>
      <w:r w:rsidR="007D681E">
        <w:rPr>
          <w:b/>
          <w:bCs/>
          <w:sz w:val="22"/>
          <w:szCs w:val="28"/>
        </w:rPr>
        <w:t>O</w:t>
      </w:r>
      <w:r w:rsidRPr="00EC78A4">
        <w:rPr>
          <w:b/>
          <w:bCs/>
          <w:sz w:val="22"/>
          <w:szCs w:val="28"/>
        </w:rPr>
        <w:t>):</w:t>
      </w:r>
      <w:r w:rsidRPr="00770929">
        <w:rPr>
          <w:sz w:val="22"/>
          <w:szCs w:val="28"/>
        </w:rPr>
        <w:t xml:space="preserve"> Es la porción del área de suelo que es ocupada por las zonas duras de andenes, plazoletas, elementos de mobiliario, e infraestructura y el área de implantación de edificaciones y construcciones temporales de soporte, que ocupen sobre las coberturas del área y se expresa por el cociente que resulta de dividir el área que ocupan estos elementos por el área total del lote.</w:t>
      </w:r>
    </w:p>
    <w:p w14:paraId="11387ECC" w14:textId="77777777" w:rsidR="00770929" w:rsidRPr="00770929" w:rsidRDefault="00770929" w:rsidP="00770929">
      <w:pPr>
        <w:pStyle w:val="Sinespaciado"/>
        <w:rPr>
          <w:sz w:val="22"/>
          <w:szCs w:val="28"/>
        </w:rPr>
      </w:pPr>
    </w:p>
    <w:p w14:paraId="00483F5B" w14:textId="119BE490" w:rsidR="00EC78A4" w:rsidRDefault="000579C8" w:rsidP="00EC78A4">
      <w:pPr>
        <w:pStyle w:val="Sinespaciado"/>
        <w:rPr>
          <w:sz w:val="22"/>
          <w:szCs w:val="28"/>
        </w:rPr>
      </w:pPr>
      <w:r w:rsidRPr="00F62E42">
        <w:rPr>
          <w:sz w:val="22"/>
          <w:szCs w:val="28"/>
        </w:rPr>
        <w:t>En la</w:t>
      </w:r>
      <w:r w:rsidR="00B922E5">
        <w:rPr>
          <w:sz w:val="22"/>
          <w:szCs w:val="28"/>
        </w:rPr>
        <w:t>s</w:t>
      </w:r>
      <w:r w:rsidRPr="00F62E42">
        <w:rPr>
          <w:sz w:val="22"/>
          <w:szCs w:val="28"/>
        </w:rPr>
        <w:t xml:space="preserve"> Tabla</w:t>
      </w:r>
      <w:r w:rsidR="00B922E5">
        <w:rPr>
          <w:sz w:val="22"/>
          <w:szCs w:val="28"/>
        </w:rPr>
        <w:t>s</w:t>
      </w:r>
      <w:r w:rsidRPr="00F62E42">
        <w:rPr>
          <w:sz w:val="22"/>
          <w:szCs w:val="28"/>
        </w:rPr>
        <w:t xml:space="preserve"> </w:t>
      </w:r>
      <w:r w:rsidR="00F62E42" w:rsidRPr="00F62E42">
        <w:rPr>
          <w:sz w:val="22"/>
          <w:szCs w:val="28"/>
        </w:rPr>
        <w:t>2</w:t>
      </w:r>
      <w:r w:rsidR="00B922E5">
        <w:rPr>
          <w:sz w:val="22"/>
          <w:szCs w:val="28"/>
        </w:rPr>
        <w:t xml:space="preserve"> y 3</w:t>
      </w:r>
      <w:r w:rsidRPr="00F62E42">
        <w:rPr>
          <w:sz w:val="22"/>
          <w:szCs w:val="28"/>
        </w:rPr>
        <w:t xml:space="preserve"> se puede observar los resultados para los índices de ocupación (I.O) y de construcción (I.C)</w:t>
      </w:r>
      <w:r w:rsidR="00DB0743">
        <w:rPr>
          <w:sz w:val="22"/>
          <w:szCs w:val="28"/>
        </w:rPr>
        <w:t xml:space="preserve"> propuestos para el humedal</w:t>
      </w:r>
      <w:r w:rsidRPr="00F62E42">
        <w:rPr>
          <w:sz w:val="22"/>
          <w:szCs w:val="28"/>
        </w:rPr>
        <w:t>:</w:t>
      </w:r>
      <w:r w:rsidRPr="00770929">
        <w:rPr>
          <w:sz w:val="22"/>
          <w:szCs w:val="28"/>
        </w:rPr>
        <w:t xml:space="preserve">  </w:t>
      </w:r>
      <w:bookmarkStart w:id="8" w:name="_heading=h.3whwml4" w:colFirst="0" w:colLast="0"/>
      <w:bookmarkEnd w:id="8"/>
    </w:p>
    <w:p w14:paraId="45456A87" w14:textId="3E6CBED2" w:rsidR="00264104" w:rsidRDefault="00264104" w:rsidP="00691C91">
      <w:pPr>
        <w:rPr>
          <w:sz w:val="20"/>
          <w:szCs w:val="20"/>
        </w:rPr>
      </w:pPr>
    </w:p>
    <w:p w14:paraId="6CE15641" w14:textId="77777777" w:rsidR="00D43B29" w:rsidRDefault="00D43B29" w:rsidP="00691C91">
      <w:pPr>
        <w:rPr>
          <w:sz w:val="20"/>
          <w:szCs w:val="20"/>
        </w:rPr>
      </w:pPr>
    </w:p>
    <w:p w14:paraId="1847D260" w14:textId="44DF48DB" w:rsidR="002120C9" w:rsidRDefault="00D43B29" w:rsidP="00D43B29">
      <w:pPr>
        <w:jc w:val="center"/>
        <w:rPr>
          <w:sz w:val="20"/>
          <w:szCs w:val="20"/>
        </w:rPr>
      </w:pPr>
      <w:r w:rsidRPr="00B922E5">
        <w:rPr>
          <w:b/>
          <w:bCs/>
          <w:sz w:val="20"/>
          <w:szCs w:val="20"/>
        </w:rPr>
        <w:t>Tabla 2</w:t>
      </w:r>
      <w:r w:rsidRPr="00B922E5">
        <w:rPr>
          <w:sz w:val="20"/>
          <w:szCs w:val="20"/>
        </w:rPr>
        <w:t xml:space="preserve">. Índices de </w:t>
      </w:r>
      <w:r>
        <w:rPr>
          <w:sz w:val="20"/>
          <w:szCs w:val="20"/>
        </w:rPr>
        <w:t>o</w:t>
      </w:r>
      <w:r w:rsidRPr="00B922E5">
        <w:rPr>
          <w:sz w:val="20"/>
          <w:szCs w:val="20"/>
        </w:rPr>
        <w:t xml:space="preserve">cupación y </w:t>
      </w:r>
      <w:r>
        <w:rPr>
          <w:sz w:val="20"/>
          <w:szCs w:val="20"/>
        </w:rPr>
        <w:t>c</w:t>
      </w:r>
      <w:r w:rsidRPr="00B922E5">
        <w:rPr>
          <w:sz w:val="20"/>
          <w:szCs w:val="20"/>
        </w:rPr>
        <w:t xml:space="preserve">onstrucción de la infraestructura y equipamientos para el humedal </w:t>
      </w:r>
      <w:r w:rsidR="00CE69E8" w:rsidRPr="00CE69E8">
        <w:rPr>
          <w:sz w:val="20"/>
          <w:szCs w:val="20"/>
        </w:rPr>
        <w:t>del Burro</w:t>
      </w:r>
    </w:p>
    <w:p w14:paraId="00C4D0D8" w14:textId="77777777" w:rsidR="00074C05" w:rsidRDefault="00074C05" w:rsidP="00D43B29">
      <w:pPr>
        <w:jc w:val="center"/>
        <w:rPr>
          <w:sz w:val="18"/>
          <w:szCs w:val="18"/>
        </w:rPr>
      </w:pPr>
    </w:p>
    <w:tbl>
      <w:tblPr>
        <w:tblStyle w:val="Tablaconcuadrcula"/>
        <w:tblW w:w="0" w:type="auto"/>
        <w:jc w:val="center"/>
        <w:tblLook w:val="04A0" w:firstRow="1" w:lastRow="0" w:firstColumn="1" w:lastColumn="0" w:noHBand="0" w:noVBand="1"/>
      </w:tblPr>
      <w:tblGrid>
        <w:gridCol w:w="2399"/>
        <w:gridCol w:w="1435"/>
        <w:gridCol w:w="1435"/>
        <w:gridCol w:w="1347"/>
        <w:gridCol w:w="1693"/>
      </w:tblGrid>
      <w:tr w:rsidR="00074C05" w:rsidRPr="00074C05" w14:paraId="2E4D8276" w14:textId="77777777" w:rsidTr="00074C05">
        <w:trPr>
          <w:trHeight w:val="432"/>
          <w:jc w:val="center"/>
        </w:trPr>
        <w:tc>
          <w:tcPr>
            <w:tcW w:w="2399" w:type="dxa"/>
            <w:shd w:val="clear" w:color="auto" w:fill="92D050"/>
            <w:noWrap/>
            <w:hideMark/>
          </w:tcPr>
          <w:p w14:paraId="4B8FEC6A" w14:textId="77777777" w:rsidR="00074C05" w:rsidRPr="00074C05" w:rsidRDefault="00074C05">
            <w:pPr>
              <w:jc w:val="center"/>
              <w:rPr>
                <w:b/>
                <w:bCs/>
                <w:sz w:val="18"/>
                <w:szCs w:val="18"/>
              </w:rPr>
            </w:pPr>
            <w:r w:rsidRPr="00074C05">
              <w:rPr>
                <w:b/>
                <w:bCs/>
                <w:sz w:val="18"/>
                <w:szCs w:val="18"/>
              </w:rPr>
              <w:t>EQUIPAMIENTO</w:t>
            </w:r>
          </w:p>
        </w:tc>
        <w:tc>
          <w:tcPr>
            <w:tcW w:w="1435" w:type="dxa"/>
            <w:shd w:val="clear" w:color="auto" w:fill="92D050"/>
            <w:noWrap/>
            <w:hideMark/>
          </w:tcPr>
          <w:p w14:paraId="6B6D6AC8" w14:textId="77777777" w:rsidR="00074C05" w:rsidRPr="00074C05" w:rsidRDefault="00074C05">
            <w:pPr>
              <w:jc w:val="center"/>
              <w:rPr>
                <w:b/>
                <w:bCs/>
                <w:sz w:val="18"/>
                <w:szCs w:val="18"/>
              </w:rPr>
            </w:pPr>
            <w:r w:rsidRPr="00074C05">
              <w:rPr>
                <w:b/>
                <w:bCs/>
                <w:sz w:val="18"/>
                <w:szCs w:val="18"/>
              </w:rPr>
              <w:t>UNIDAD</w:t>
            </w:r>
          </w:p>
        </w:tc>
        <w:tc>
          <w:tcPr>
            <w:tcW w:w="1435" w:type="dxa"/>
            <w:shd w:val="clear" w:color="auto" w:fill="92D050"/>
            <w:noWrap/>
            <w:hideMark/>
          </w:tcPr>
          <w:p w14:paraId="5FA67769" w14:textId="77777777" w:rsidR="00074C05" w:rsidRPr="00074C05" w:rsidRDefault="00074C05">
            <w:pPr>
              <w:jc w:val="center"/>
              <w:rPr>
                <w:b/>
                <w:bCs/>
                <w:sz w:val="18"/>
                <w:szCs w:val="18"/>
              </w:rPr>
            </w:pPr>
            <w:r w:rsidRPr="00074C05">
              <w:rPr>
                <w:b/>
                <w:bCs/>
                <w:sz w:val="18"/>
                <w:szCs w:val="18"/>
              </w:rPr>
              <w:t>CANTIDAD</w:t>
            </w:r>
          </w:p>
        </w:tc>
        <w:tc>
          <w:tcPr>
            <w:tcW w:w="1347" w:type="dxa"/>
            <w:shd w:val="clear" w:color="auto" w:fill="92D050"/>
            <w:hideMark/>
          </w:tcPr>
          <w:p w14:paraId="103FE19F" w14:textId="77777777" w:rsidR="00074C05" w:rsidRPr="00074C05" w:rsidRDefault="00074C05">
            <w:pPr>
              <w:jc w:val="center"/>
              <w:rPr>
                <w:b/>
                <w:bCs/>
                <w:sz w:val="18"/>
                <w:szCs w:val="18"/>
              </w:rPr>
            </w:pPr>
            <w:r w:rsidRPr="00074C05">
              <w:rPr>
                <w:b/>
                <w:bCs/>
                <w:sz w:val="18"/>
                <w:szCs w:val="18"/>
              </w:rPr>
              <w:t>AREA OCUPADA</w:t>
            </w:r>
          </w:p>
        </w:tc>
        <w:tc>
          <w:tcPr>
            <w:tcW w:w="1693" w:type="dxa"/>
            <w:shd w:val="clear" w:color="auto" w:fill="92D050"/>
            <w:hideMark/>
          </w:tcPr>
          <w:p w14:paraId="7DBF4881" w14:textId="77777777" w:rsidR="00074C05" w:rsidRPr="00074C05" w:rsidRDefault="00074C05">
            <w:pPr>
              <w:jc w:val="center"/>
              <w:rPr>
                <w:b/>
                <w:bCs/>
                <w:sz w:val="18"/>
                <w:szCs w:val="18"/>
              </w:rPr>
            </w:pPr>
            <w:r w:rsidRPr="00074C05">
              <w:rPr>
                <w:b/>
                <w:bCs/>
                <w:sz w:val="18"/>
                <w:szCs w:val="18"/>
              </w:rPr>
              <w:t>AREA CONSTRUIDA</w:t>
            </w:r>
          </w:p>
        </w:tc>
      </w:tr>
      <w:tr w:rsidR="00074C05" w:rsidRPr="00074C05" w14:paraId="19ABFD57" w14:textId="77777777" w:rsidTr="00074C05">
        <w:trPr>
          <w:trHeight w:val="865"/>
          <w:jc w:val="center"/>
        </w:trPr>
        <w:tc>
          <w:tcPr>
            <w:tcW w:w="2399" w:type="dxa"/>
            <w:hideMark/>
          </w:tcPr>
          <w:p w14:paraId="6E92BD9C" w14:textId="78DC0271" w:rsidR="00074C05" w:rsidRPr="00074C05" w:rsidRDefault="00074C05" w:rsidP="00074C05">
            <w:pPr>
              <w:jc w:val="center"/>
              <w:rPr>
                <w:sz w:val="18"/>
                <w:szCs w:val="18"/>
              </w:rPr>
            </w:pPr>
            <w:r w:rsidRPr="00074C05">
              <w:rPr>
                <w:sz w:val="18"/>
                <w:szCs w:val="18"/>
              </w:rPr>
              <w:t xml:space="preserve">Administración (Oficina de administración, aula ambiental con batería de </w:t>
            </w:r>
            <w:r w:rsidR="001A3B5F" w:rsidRPr="00074C05">
              <w:rPr>
                <w:sz w:val="18"/>
                <w:szCs w:val="18"/>
              </w:rPr>
              <w:t>baños,</w:t>
            </w:r>
            <w:r w:rsidRPr="00074C05">
              <w:rPr>
                <w:sz w:val="18"/>
                <w:szCs w:val="18"/>
              </w:rPr>
              <w:t xml:space="preserve"> bodega, instalaciones personal mantenimiento)</w:t>
            </w:r>
          </w:p>
        </w:tc>
        <w:tc>
          <w:tcPr>
            <w:tcW w:w="1435" w:type="dxa"/>
            <w:hideMark/>
          </w:tcPr>
          <w:p w14:paraId="0E80F439" w14:textId="77777777" w:rsidR="00074C05" w:rsidRPr="00074C05" w:rsidRDefault="00074C05">
            <w:pPr>
              <w:jc w:val="center"/>
              <w:rPr>
                <w:sz w:val="18"/>
                <w:szCs w:val="18"/>
              </w:rPr>
            </w:pPr>
            <w:r w:rsidRPr="00074C05">
              <w:rPr>
                <w:sz w:val="18"/>
                <w:szCs w:val="18"/>
              </w:rPr>
              <w:t>m2</w:t>
            </w:r>
          </w:p>
        </w:tc>
        <w:tc>
          <w:tcPr>
            <w:tcW w:w="1435" w:type="dxa"/>
            <w:noWrap/>
            <w:hideMark/>
          </w:tcPr>
          <w:p w14:paraId="0425ED93" w14:textId="77777777" w:rsidR="00074C05" w:rsidRPr="00074C05" w:rsidRDefault="00074C05">
            <w:pPr>
              <w:jc w:val="center"/>
              <w:rPr>
                <w:sz w:val="18"/>
                <w:szCs w:val="18"/>
              </w:rPr>
            </w:pPr>
            <w:r w:rsidRPr="00074C05">
              <w:rPr>
                <w:sz w:val="18"/>
                <w:szCs w:val="18"/>
              </w:rPr>
              <w:t>1</w:t>
            </w:r>
          </w:p>
        </w:tc>
        <w:tc>
          <w:tcPr>
            <w:tcW w:w="1347" w:type="dxa"/>
            <w:noWrap/>
            <w:hideMark/>
          </w:tcPr>
          <w:p w14:paraId="3E17E317" w14:textId="77777777" w:rsidR="00074C05" w:rsidRPr="00074C05" w:rsidRDefault="00074C05">
            <w:pPr>
              <w:jc w:val="center"/>
              <w:rPr>
                <w:sz w:val="18"/>
                <w:szCs w:val="18"/>
              </w:rPr>
            </w:pPr>
            <w:r w:rsidRPr="00074C05">
              <w:rPr>
                <w:sz w:val="18"/>
                <w:szCs w:val="18"/>
              </w:rPr>
              <w:t>90</w:t>
            </w:r>
          </w:p>
        </w:tc>
        <w:tc>
          <w:tcPr>
            <w:tcW w:w="1693" w:type="dxa"/>
            <w:noWrap/>
            <w:hideMark/>
          </w:tcPr>
          <w:p w14:paraId="356FB628" w14:textId="77777777" w:rsidR="00074C05" w:rsidRPr="00074C05" w:rsidRDefault="00074C05">
            <w:pPr>
              <w:jc w:val="center"/>
              <w:rPr>
                <w:sz w:val="18"/>
                <w:szCs w:val="18"/>
              </w:rPr>
            </w:pPr>
            <w:r w:rsidRPr="00074C05">
              <w:rPr>
                <w:sz w:val="18"/>
                <w:szCs w:val="18"/>
              </w:rPr>
              <w:t>90</w:t>
            </w:r>
          </w:p>
        </w:tc>
      </w:tr>
      <w:tr w:rsidR="00074C05" w:rsidRPr="00074C05" w14:paraId="5648B64B" w14:textId="77777777" w:rsidTr="00074C05">
        <w:trPr>
          <w:trHeight w:val="288"/>
          <w:jc w:val="center"/>
        </w:trPr>
        <w:tc>
          <w:tcPr>
            <w:tcW w:w="2399" w:type="dxa"/>
            <w:hideMark/>
          </w:tcPr>
          <w:p w14:paraId="7622C027" w14:textId="77777777" w:rsidR="00074C05" w:rsidRPr="00074C05" w:rsidRDefault="00074C05" w:rsidP="00074C05">
            <w:pPr>
              <w:jc w:val="center"/>
              <w:rPr>
                <w:sz w:val="18"/>
                <w:szCs w:val="18"/>
              </w:rPr>
            </w:pPr>
            <w:r w:rsidRPr="00074C05">
              <w:rPr>
                <w:sz w:val="18"/>
                <w:szCs w:val="18"/>
              </w:rPr>
              <w:t>Aula Ambiental</w:t>
            </w:r>
          </w:p>
        </w:tc>
        <w:tc>
          <w:tcPr>
            <w:tcW w:w="1435" w:type="dxa"/>
            <w:hideMark/>
          </w:tcPr>
          <w:p w14:paraId="2E32984C" w14:textId="77777777" w:rsidR="00074C05" w:rsidRPr="00074C05" w:rsidRDefault="00074C05">
            <w:pPr>
              <w:jc w:val="center"/>
              <w:rPr>
                <w:sz w:val="18"/>
                <w:szCs w:val="18"/>
              </w:rPr>
            </w:pPr>
            <w:r w:rsidRPr="00074C05">
              <w:rPr>
                <w:sz w:val="18"/>
                <w:szCs w:val="18"/>
              </w:rPr>
              <w:t>m2</w:t>
            </w:r>
          </w:p>
        </w:tc>
        <w:tc>
          <w:tcPr>
            <w:tcW w:w="1435" w:type="dxa"/>
            <w:noWrap/>
            <w:hideMark/>
          </w:tcPr>
          <w:p w14:paraId="66096676" w14:textId="77777777" w:rsidR="00074C05" w:rsidRPr="00074C05" w:rsidRDefault="00074C05">
            <w:pPr>
              <w:jc w:val="center"/>
              <w:rPr>
                <w:sz w:val="18"/>
                <w:szCs w:val="18"/>
              </w:rPr>
            </w:pPr>
            <w:r w:rsidRPr="00074C05">
              <w:rPr>
                <w:sz w:val="18"/>
                <w:szCs w:val="18"/>
              </w:rPr>
              <w:t>1</w:t>
            </w:r>
          </w:p>
        </w:tc>
        <w:tc>
          <w:tcPr>
            <w:tcW w:w="1347" w:type="dxa"/>
            <w:noWrap/>
            <w:hideMark/>
          </w:tcPr>
          <w:p w14:paraId="11ACA851" w14:textId="77777777" w:rsidR="00074C05" w:rsidRPr="00074C05" w:rsidRDefault="00074C05">
            <w:pPr>
              <w:jc w:val="center"/>
              <w:rPr>
                <w:sz w:val="18"/>
                <w:szCs w:val="18"/>
              </w:rPr>
            </w:pPr>
            <w:r w:rsidRPr="00074C05">
              <w:rPr>
                <w:sz w:val="18"/>
                <w:szCs w:val="18"/>
              </w:rPr>
              <w:t>130</w:t>
            </w:r>
          </w:p>
        </w:tc>
        <w:tc>
          <w:tcPr>
            <w:tcW w:w="1693" w:type="dxa"/>
            <w:noWrap/>
            <w:hideMark/>
          </w:tcPr>
          <w:p w14:paraId="27C1F109" w14:textId="77777777" w:rsidR="00074C05" w:rsidRPr="00074C05" w:rsidRDefault="00074C05">
            <w:pPr>
              <w:jc w:val="center"/>
              <w:rPr>
                <w:sz w:val="18"/>
                <w:szCs w:val="18"/>
              </w:rPr>
            </w:pPr>
            <w:r w:rsidRPr="00074C05">
              <w:rPr>
                <w:sz w:val="18"/>
                <w:szCs w:val="18"/>
              </w:rPr>
              <w:t>130</w:t>
            </w:r>
          </w:p>
        </w:tc>
      </w:tr>
      <w:tr w:rsidR="00074C05" w:rsidRPr="00074C05" w14:paraId="57F236BF" w14:textId="77777777" w:rsidTr="00074C05">
        <w:trPr>
          <w:trHeight w:val="432"/>
          <w:jc w:val="center"/>
        </w:trPr>
        <w:tc>
          <w:tcPr>
            <w:tcW w:w="2399" w:type="dxa"/>
            <w:hideMark/>
          </w:tcPr>
          <w:p w14:paraId="3E8634C9" w14:textId="77777777" w:rsidR="00074C05" w:rsidRPr="00074C05" w:rsidRDefault="00074C05" w:rsidP="00074C05">
            <w:pPr>
              <w:jc w:val="center"/>
              <w:rPr>
                <w:sz w:val="18"/>
                <w:szCs w:val="18"/>
              </w:rPr>
            </w:pPr>
            <w:r w:rsidRPr="00074C05">
              <w:rPr>
                <w:sz w:val="18"/>
                <w:szCs w:val="18"/>
              </w:rPr>
              <w:t>Observatorio de aves</w:t>
            </w:r>
          </w:p>
        </w:tc>
        <w:tc>
          <w:tcPr>
            <w:tcW w:w="1435" w:type="dxa"/>
            <w:hideMark/>
          </w:tcPr>
          <w:p w14:paraId="3DA3DF2F" w14:textId="77777777" w:rsidR="00074C05" w:rsidRPr="00074C05" w:rsidRDefault="00074C05">
            <w:pPr>
              <w:jc w:val="center"/>
              <w:rPr>
                <w:sz w:val="18"/>
                <w:szCs w:val="18"/>
              </w:rPr>
            </w:pPr>
            <w:r w:rsidRPr="00074C05">
              <w:rPr>
                <w:sz w:val="18"/>
                <w:szCs w:val="18"/>
              </w:rPr>
              <w:t>m2</w:t>
            </w:r>
          </w:p>
        </w:tc>
        <w:tc>
          <w:tcPr>
            <w:tcW w:w="1435" w:type="dxa"/>
            <w:noWrap/>
            <w:hideMark/>
          </w:tcPr>
          <w:p w14:paraId="52B5D195" w14:textId="77777777" w:rsidR="00074C05" w:rsidRPr="00074C05" w:rsidRDefault="00074C05">
            <w:pPr>
              <w:jc w:val="center"/>
              <w:rPr>
                <w:sz w:val="18"/>
                <w:szCs w:val="18"/>
              </w:rPr>
            </w:pPr>
            <w:r w:rsidRPr="00074C05">
              <w:rPr>
                <w:sz w:val="18"/>
                <w:szCs w:val="18"/>
              </w:rPr>
              <w:t>1</w:t>
            </w:r>
          </w:p>
        </w:tc>
        <w:tc>
          <w:tcPr>
            <w:tcW w:w="1347" w:type="dxa"/>
            <w:noWrap/>
            <w:hideMark/>
          </w:tcPr>
          <w:p w14:paraId="24363439" w14:textId="77777777" w:rsidR="00074C05" w:rsidRPr="00074C05" w:rsidRDefault="00074C05">
            <w:pPr>
              <w:jc w:val="center"/>
              <w:rPr>
                <w:sz w:val="18"/>
                <w:szCs w:val="18"/>
              </w:rPr>
            </w:pPr>
            <w:r w:rsidRPr="00074C05">
              <w:rPr>
                <w:sz w:val="18"/>
                <w:szCs w:val="18"/>
              </w:rPr>
              <w:t>30</w:t>
            </w:r>
          </w:p>
        </w:tc>
        <w:tc>
          <w:tcPr>
            <w:tcW w:w="1693" w:type="dxa"/>
            <w:noWrap/>
            <w:hideMark/>
          </w:tcPr>
          <w:p w14:paraId="4E7E222F" w14:textId="77777777" w:rsidR="00074C05" w:rsidRPr="00074C05" w:rsidRDefault="00074C05">
            <w:pPr>
              <w:jc w:val="center"/>
              <w:rPr>
                <w:sz w:val="18"/>
                <w:szCs w:val="18"/>
              </w:rPr>
            </w:pPr>
            <w:r w:rsidRPr="00074C05">
              <w:rPr>
                <w:sz w:val="18"/>
                <w:szCs w:val="18"/>
              </w:rPr>
              <w:t>30</w:t>
            </w:r>
          </w:p>
        </w:tc>
      </w:tr>
      <w:tr w:rsidR="00074C05" w:rsidRPr="00074C05" w14:paraId="13C678B3" w14:textId="77777777" w:rsidTr="00074C05">
        <w:trPr>
          <w:trHeight w:val="432"/>
          <w:jc w:val="center"/>
        </w:trPr>
        <w:tc>
          <w:tcPr>
            <w:tcW w:w="2399" w:type="dxa"/>
            <w:hideMark/>
          </w:tcPr>
          <w:p w14:paraId="022B16C8" w14:textId="77777777" w:rsidR="00074C05" w:rsidRPr="00074C05" w:rsidRDefault="00074C05" w:rsidP="00074C05">
            <w:pPr>
              <w:jc w:val="center"/>
              <w:rPr>
                <w:sz w:val="18"/>
                <w:szCs w:val="18"/>
              </w:rPr>
            </w:pPr>
            <w:r w:rsidRPr="00074C05">
              <w:rPr>
                <w:sz w:val="18"/>
                <w:szCs w:val="18"/>
              </w:rPr>
              <w:t>Mirador sector oriental</w:t>
            </w:r>
          </w:p>
        </w:tc>
        <w:tc>
          <w:tcPr>
            <w:tcW w:w="1435" w:type="dxa"/>
            <w:hideMark/>
          </w:tcPr>
          <w:p w14:paraId="4A159E85" w14:textId="77777777" w:rsidR="00074C05" w:rsidRPr="00074C05" w:rsidRDefault="00074C05">
            <w:pPr>
              <w:jc w:val="center"/>
              <w:rPr>
                <w:sz w:val="18"/>
                <w:szCs w:val="18"/>
              </w:rPr>
            </w:pPr>
            <w:r w:rsidRPr="00074C05">
              <w:rPr>
                <w:sz w:val="18"/>
                <w:szCs w:val="18"/>
              </w:rPr>
              <w:t>m2</w:t>
            </w:r>
          </w:p>
        </w:tc>
        <w:tc>
          <w:tcPr>
            <w:tcW w:w="1435" w:type="dxa"/>
            <w:noWrap/>
            <w:hideMark/>
          </w:tcPr>
          <w:p w14:paraId="3A6F2012" w14:textId="77777777" w:rsidR="00074C05" w:rsidRPr="00074C05" w:rsidRDefault="00074C05">
            <w:pPr>
              <w:jc w:val="center"/>
              <w:rPr>
                <w:sz w:val="18"/>
                <w:szCs w:val="18"/>
              </w:rPr>
            </w:pPr>
            <w:r w:rsidRPr="00074C05">
              <w:rPr>
                <w:sz w:val="18"/>
                <w:szCs w:val="18"/>
              </w:rPr>
              <w:t>3</w:t>
            </w:r>
          </w:p>
        </w:tc>
        <w:tc>
          <w:tcPr>
            <w:tcW w:w="1347" w:type="dxa"/>
            <w:noWrap/>
            <w:hideMark/>
          </w:tcPr>
          <w:p w14:paraId="542E3585" w14:textId="77777777" w:rsidR="00074C05" w:rsidRPr="00074C05" w:rsidRDefault="00074C05">
            <w:pPr>
              <w:jc w:val="center"/>
              <w:rPr>
                <w:sz w:val="18"/>
                <w:szCs w:val="18"/>
              </w:rPr>
            </w:pPr>
            <w:r w:rsidRPr="00074C05">
              <w:rPr>
                <w:sz w:val="18"/>
                <w:szCs w:val="18"/>
              </w:rPr>
              <w:t>120</w:t>
            </w:r>
          </w:p>
        </w:tc>
        <w:tc>
          <w:tcPr>
            <w:tcW w:w="1693" w:type="dxa"/>
            <w:noWrap/>
            <w:hideMark/>
          </w:tcPr>
          <w:p w14:paraId="0BC80723" w14:textId="77777777" w:rsidR="00074C05" w:rsidRPr="00074C05" w:rsidRDefault="00074C05">
            <w:pPr>
              <w:jc w:val="center"/>
              <w:rPr>
                <w:sz w:val="18"/>
                <w:szCs w:val="18"/>
              </w:rPr>
            </w:pPr>
            <w:r w:rsidRPr="00074C05">
              <w:rPr>
                <w:sz w:val="18"/>
                <w:szCs w:val="18"/>
              </w:rPr>
              <w:t>0</w:t>
            </w:r>
          </w:p>
        </w:tc>
      </w:tr>
      <w:tr w:rsidR="00074C05" w:rsidRPr="00074C05" w14:paraId="1D851727" w14:textId="77777777" w:rsidTr="00074C05">
        <w:trPr>
          <w:trHeight w:val="432"/>
          <w:jc w:val="center"/>
        </w:trPr>
        <w:tc>
          <w:tcPr>
            <w:tcW w:w="2399" w:type="dxa"/>
            <w:hideMark/>
          </w:tcPr>
          <w:p w14:paraId="40111A3C" w14:textId="77777777" w:rsidR="00074C05" w:rsidRPr="00074C05" w:rsidRDefault="00074C05" w:rsidP="00074C05">
            <w:pPr>
              <w:jc w:val="center"/>
              <w:rPr>
                <w:sz w:val="18"/>
                <w:szCs w:val="18"/>
              </w:rPr>
            </w:pPr>
            <w:r w:rsidRPr="00074C05">
              <w:rPr>
                <w:sz w:val="18"/>
                <w:szCs w:val="18"/>
              </w:rPr>
              <w:t>Mirador sector occidental</w:t>
            </w:r>
          </w:p>
        </w:tc>
        <w:tc>
          <w:tcPr>
            <w:tcW w:w="1435" w:type="dxa"/>
            <w:hideMark/>
          </w:tcPr>
          <w:p w14:paraId="6B2833E8" w14:textId="77777777" w:rsidR="00074C05" w:rsidRPr="00074C05" w:rsidRDefault="00074C05">
            <w:pPr>
              <w:jc w:val="center"/>
              <w:rPr>
                <w:sz w:val="18"/>
                <w:szCs w:val="18"/>
              </w:rPr>
            </w:pPr>
            <w:r w:rsidRPr="00074C05">
              <w:rPr>
                <w:sz w:val="18"/>
                <w:szCs w:val="18"/>
              </w:rPr>
              <w:t>m2</w:t>
            </w:r>
          </w:p>
        </w:tc>
        <w:tc>
          <w:tcPr>
            <w:tcW w:w="1435" w:type="dxa"/>
            <w:noWrap/>
            <w:hideMark/>
          </w:tcPr>
          <w:p w14:paraId="005C2965" w14:textId="77777777" w:rsidR="00074C05" w:rsidRPr="00074C05" w:rsidRDefault="00074C05">
            <w:pPr>
              <w:jc w:val="center"/>
              <w:rPr>
                <w:sz w:val="18"/>
                <w:szCs w:val="18"/>
              </w:rPr>
            </w:pPr>
            <w:r w:rsidRPr="00074C05">
              <w:rPr>
                <w:sz w:val="18"/>
                <w:szCs w:val="18"/>
              </w:rPr>
              <w:t>1</w:t>
            </w:r>
          </w:p>
        </w:tc>
        <w:tc>
          <w:tcPr>
            <w:tcW w:w="1347" w:type="dxa"/>
            <w:noWrap/>
            <w:hideMark/>
          </w:tcPr>
          <w:p w14:paraId="6AACC08F" w14:textId="77777777" w:rsidR="00074C05" w:rsidRPr="00074C05" w:rsidRDefault="00074C05">
            <w:pPr>
              <w:jc w:val="center"/>
              <w:rPr>
                <w:sz w:val="18"/>
                <w:szCs w:val="18"/>
              </w:rPr>
            </w:pPr>
            <w:r w:rsidRPr="00074C05">
              <w:rPr>
                <w:sz w:val="18"/>
                <w:szCs w:val="18"/>
              </w:rPr>
              <w:t>40</w:t>
            </w:r>
          </w:p>
        </w:tc>
        <w:tc>
          <w:tcPr>
            <w:tcW w:w="1693" w:type="dxa"/>
            <w:noWrap/>
            <w:hideMark/>
          </w:tcPr>
          <w:p w14:paraId="006428FD" w14:textId="77777777" w:rsidR="00074C05" w:rsidRPr="00074C05" w:rsidRDefault="00074C05">
            <w:pPr>
              <w:jc w:val="center"/>
              <w:rPr>
                <w:sz w:val="18"/>
                <w:szCs w:val="18"/>
              </w:rPr>
            </w:pPr>
            <w:r w:rsidRPr="00074C05">
              <w:rPr>
                <w:sz w:val="18"/>
                <w:szCs w:val="18"/>
              </w:rPr>
              <w:t>0</w:t>
            </w:r>
          </w:p>
        </w:tc>
      </w:tr>
      <w:tr w:rsidR="00074C05" w:rsidRPr="00074C05" w14:paraId="2BE0E849" w14:textId="77777777" w:rsidTr="00074C05">
        <w:trPr>
          <w:trHeight w:val="288"/>
          <w:jc w:val="center"/>
        </w:trPr>
        <w:tc>
          <w:tcPr>
            <w:tcW w:w="2399" w:type="dxa"/>
            <w:vMerge w:val="restart"/>
            <w:hideMark/>
          </w:tcPr>
          <w:p w14:paraId="15D5F137" w14:textId="77777777" w:rsidR="00074C05" w:rsidRPr="00074C05" w:rsidRDefault="00074C05" w:rsidP="00074C05">
            <w:pPr>
              <w:jc w:val="center"/>
              <w:rPr>
                <w:sz w:val="18"/>
                <w:szCs w:val="18"/>
              </w:rPr>
            </w:pPr>
            <w:r w:rsidRPr="00074C05">
              <w:rPr>
                <w:sz w:val="18"/>
                <w:szCs w:val="18"/>
              </w:rPr>
              <w:t>Aula al aire libre</w:t>
            </w:r>
          </w:p>
        </w:tc>
        <w:tc>
          <w:tcPr>
            <w:tcW w:w="1435" w:type="dxa"/>
            <w:hideMark/>
          </w:tcPr>
          <w:p w14:paraId="4B9375C4" w14:textId="77777777" w:rsidR="00074C05" w:rsidRPr="00074C05" w:rsidRDefault="00074C05">
            <w:pPr>
              <w:jc w:val="center"/>
              <w:rPr>
                <w:sz w:val="18"/>
                <w:szCs w:val="18"/>
              </w:rPr>
            </w:pPr>
            <w:r w:rsidRPr="00074C05">
              <w:rPr>
                <w:sz w:val="18"/>
                <w:szCs w:val="18"/>
              </w:rPr>
              <w:t>m2</w:t>
            </w:r>
          </w:p>
        </w:tc>
        <w:tc>
          <w:tcPr>
            <w:tcW w:w="1435" w:type="dxa"/>
            <w:noWrap/>
            <w:hideMark/>
          </w:tcPr>
          <w:p w14:paraId="7319AF2D" w14:textId="77777777" w:rsidR="00074C05" w:rsidRPr="00074C05" w:rsidRDefault="00074C05">
            <w:pPr>
              <w:jc w:val="center"/>
              <w:rPr>
                <w:sz w:val="18"/>
                <w:szCs w:val="18"/>
              </w:rPr>
            </w:pPr>
            <w:r w:rsidRPr="00074C05">
              <w:rPr>
                <w:sz w:val="18"/>
                <w:szCs w:val="18"/>
              </w:rPr>
              <w:t>1</w:t>
            </w:r>
          </w:p>
        </w:tc>
        <w:tc>
          <w:tcPr>
            <w:tcW w:w="1347" w:type="dxa"/>
            <w:noWrap/>
            <w:hideMark/>
          </w:tcPr>
          <w:p w14:paraId="3B623C6C" w14:textId="77777777" w:rsidR="00074C05" w:rsidRPr="00074C05" w:rsidRDefault="00074C05">
            <w:pPr>
              <w:jc w:val="center"/>
              <w:rPr>
                <w:sz w:val="18"/>
                <w:szCs w:val="18"/>
              </w:rPr>
            </w:pPr>
            <w:r w:rsidRPr="00074C05">
              <w:rPr>
                <w:sz w:val="18"/>
                <w:szCs w:val="18"/>
              </w:rPr>
              <w:t>60</w:t>
            </w:r>
          </w:p>
        </w:tc>
        <w:tc>
          <w:tcPr>
            <w:tcW w:w="1693" w:type="dxa"/>
            <w:noWrap/>
            <w:hideMark/>
          </w:tcPr>
          <w:p w14:paraId="42B4C471" w14:textId="77777777" w:rsidR="00074C05" w:rsidRPr="00074C05" w:rsidRDefault="00074C05">
            <w:pPr>
              <w:jc w:val="center"/>
              <w:rPr>
                <w:sz w:val="18"/>
                <w:szCs w:val="18"/>
              </w:rPr>
            </w:pPr>
            <w:r w:rsidRPr="00074C05">
              <w:rPr>
                <w:sz w:val="18"/>
                <w:szCs w:val="18"/>
              </w:rPr>
              <w:t>0</w:t>
            </w:r>
          </w:p>
        </w:tc>
      </w:tr>
      <w:tr w:rsidR="00074C05" w:rsidRPr="00074C05" w14:paraId="24073071" w14:textId="77777777" w:rsidTr="00074C05">
        <w:trPr>
          <w:trHeight w:val="288"/>
          <w:jc w:val="center"/>
        </w:trPr>
        <w:tc>
          <w:tcPr>
            <w:tcW w:w="2399" w:type="dxa"/>
            <w:vMerge/>
            <w:hideMark/>
          </w:tcPr>
          <w:p w14:paraId="6E3C0C10" w14:textId="77777777" w:rsidR="00074C05" w:rsidRPr="00074C05" w:rsidRDefault="00074C05" w:rsidP="00074C05">
            <w:pPr>
              <w:jc w:val="center"/>
              <w:rPr>
                <w:sz w:val="18"/>
                <w:szCs w:val="18"/>
              </w:rPr>
            </w:pPr>
          </w:p>
        </w:tc>
        <w:tc>
          <w:tcPr>
            <w:tcW w:w="1435" w:type="dxa"/>
            <w:hideMark/>
          </w:tcPr>
          <w:p w14:paraId="10A7AFF6" w14:textId="77777777" w:rsidR="00074C05" w:rsidRPr="00074C05" w:rsidRDefault="00074C05">
            <w:pPr>
              <w:jc w:val="center"/>
              <w:rPr>
                <w:sz w:val="18"/>
                <w:szCs w:val="18"/>
              </w:rPr>
            </w:pPr>
            <w:r w:rsidRPr="00074C05">
              <w:rPr>
                <w:sz w:val="18"/>
                <w:szCs w:val="18"/>
              </w:rPr>
              <w:t>m2</w:t>
            </w:r>
          </w:p>
        </w:tc>
        <w:tc>
          <w:tcPr>
            <w:tcW w:w="1435" w:type="dxa"/>
            <w:noWrap/>
            <w:hideMark/>
          </w:tcPr>
          <w:p w14:paraId="0C162472" w14:textId="77777777" w:rsidR="00074C05" w:rsidRPr="00074C05" w:rsidRDefault="00074C05">
            <w:pPr>
              <w:jc w:val="center"/>
              <w:rPr>
                <w:sz w:val="18"/>
                <w:szCs w:val="18"/>
              </w:rPr>
            </w:pPr>
            <w:r w:rsidRPr="00074C05">
              <w:rPr>
                <w:sz w:val="18"/>
                <w:szCs w:val="18"/>
              </w:rPr>
              <w:t>1</w:t>
            </w:r>
          </w:p>
        </w:tc>
        <w:tc>
          <w:tcPr>
            <w:tcW w:w="1347" w:type="dxa"/>
            <w:noWrap/>
            <w:hideMark/>
          </w:tcPr>
          <w:p w14:paraId="4880E61B" w14:textId="77777777" w:rsidR="00074C05" w:rsidRPr="00074C05" w:rsidRDefault="00074C05">
            <w:pPr>
              <w:jc w:val="center"/>
              <w:rPr>
                <w:sz w:val="18"/>
                <w:szCs w:val="18"/>
              </w:rPr>
            </w:pPr>
            <w:r w:rsidRPr="00074C05">
              <w:rPr>
                <w:sz w:val="18"/>
                <w:szCs w:val="18"/>
              </w:rPr>
              <w:t>60</w:t>
            </w:r>
          </w:p>
        </w:tc>
        <w:tc>
          <w:tcPr>
            <w:tcW w:w="1693" w:type="dxa"/>
            <w:noWrap/>
            <w:hideMark/>
          </w:tcPr>
          <w:p w14:paraId="14087899" w14:textId="77777777" w:rsidR="00074C05" w:rsidRPr="00074C05" w:rsidRDefault="00074C05">
            <w:pPr>
              <w:jc w:val="center"/>
              <w:rPr>
                <w:sz w:val="18"/>
                <w:szCs w:val="18"/>
              </w:rPr>
            </w:pPr>
            <w:r w:rsidRPr="00074C05">
              <w:rPr>
                <w:sz w:val="18"/>
                <w:szCs w:val="18"/>
              </w:rPr>
              <w:t>0</w:t>
            </w:r>
          </w:p>
        </w:tc>
      </w:tr>
      <w:tr w:rsidR="00074C05" w:rsidRPr="00074C05" w14:paraId="5D5C78F2" w14:textId="77777777" w:rsidTr="00074C05">
        <w:trPr>
          <w:trHeight w:val="288"/>
          <w:jc w:val="center"/>
        </w:trPr>
        <w:tc>
          <w:tcPr>
            <w:tcW w:w="2399" w:type="dxa"/>
            <w:hideMark/>
          </w:tcPr>
          <w:p w14:paraId="42DA34FE" w14:textId="77777777" w:rsidR="00074C05" w:rsidRPr="00074C05" w:rsidRDefault="00074C05" w:rsidP="00074C05">
            <w:pPr>
              <w:jc w:val="center"/>
              <w:rPr>
                <w:sz w:val="18"/>
                <w:szCs w:val="18"/>
              </w:rPr>
            </w:pPr>
            <w:r w:rsidRPr="00074C05">
              <w:rPr>
                <w:sz w:val="18"/>
                <w:szCs w:val="18"/>
              </w:rPr>
              <w:t>Punto de Vigilancia</w:t>
            </w:r>
          </w:p>
        </w:tc>
        <w:tc>
          <w:tcPr>
            <w:tcW w:w="1435" w:type="dxa"/>
            <w:hideMark/>
          </w:tcPr>
          <w:p w14:paraId="482FDB3A" w14:textId="77777777" w:rsidR="00074C05" w:rsidRPr="00074C05" w:rsidRDefault="00074C05">
            <w:pPr>
              <w:jc w:val="center"/>
              <w:rPr>
                <w:sz w:val="18"/>
                <w:szCs w:val="18"/>
              </w:rPr>
            </w:pPr>
            <w:r w:rsidRPr="00074C05">
              <w:rPr>
                <w:sz w:val="18"/>
                <w:szCs w:val="18"/>
              </w:rPr>
              <w:t>m2</w:t>
            </w:r>
          </w:p>
        </w:tc>
        <w:tc>
          <w:tcPr>
            <w:tcW w:w="1435" w:type="dxa"/>
            <w:noWrap/>
            <w:hideMark/>
          </w:tcPr>
          <w:p w14:paraId="6EFA0993" w14:textId="77777777" w:rsidR="00074C05" w:rsidRPr="00074C05" w:rsidRDefault="00074C05">
            <w:pPr>
              <w:jc w:val="center"/>
              <w:rPr>
                <w:sz w:val="18"/>
                <w:szCs w:val="18"/>
              </w:rPr>
            </w:pPr>
            <w:r w:rsidRPr="00074C05">
              <w:rPr>
                <w:sz w:val="18"/>
                <w:szCs w:val="18"/>
              </w:rPr>
              <w:t>2</w:t>
            </w:r>
          </w:p>
        </w:tc>
        <w:tc>
          <w:tcPr>
            <w:tcW w:w="1347" w:type="dxa"/>
            <w:noWrap/>
            <w:hideMark/>
          </w:tcPr>
          <w:p w14:paraId="094E2D83" w14:textId="77777777" w:rsidR="00074C05" w:rsidRPr="00074C05" w:rsidRDefault="00074C05">
            <w:pPr>
              <w:jc w:val="center"/>
              <w:rPr>
                <w:sz w:val="18"/>
                <w:szCs w:val="18"/>
              </w:rPr>
            </w:pPr>
            <w:r w:rsidRPr="00074C05">
              <w:rPr>
                <w:sz w:val="18"/>
                <w:szCs w:val="18"/>
              </w:rPr>
              <w:t>12</w:t>
            </w:r>
          </w:p>
        </w:tc>
        <w:tc>
          <w:tcPr>
            <w:tcW w:w="1693" w:type="dxa"/>
            <w:noWrap/>
            <w:hideMark/>
          </w:tcPr>
          <w:p w14:paraId="1734BDA7" w14:textId="77777777" w:rsidR="00074C05" w:rsidRPr="00074C05" w:rsidRDefault="00074C05">
            <w:pPr>
              <w:jc w:val="center"/>
              <w:rPr>
                <w:sz w:val="18"/>
                <w:szCs w:val="18"/>
              </w:rPr>
            </w:pPr>
            <w:r w:rsidRPr="00074C05">
              <w:rPr>
                <w:sz w:val="18"/>
                <w:szCs w:val="18"/>
              </w:rPr>
              <w:t>12</w:t>
            </w:r>
          </w:p>
        </w:tc>
      </w:tr>
      <w:tr w:rsidR="00074C05" w:rsidRPr="00074C05" w14:paraId="413633E2" w14:textId="77777777" w:rsidTr="00074C05">
        <w:trPr>
          <w:trHeight w:val="432"/>
          <w:jc w:val="center"/>
        </w:trPr>
        <w:tc>
          <w:tcPr>
            <w:tcW w:w="2399" w:type="dxa"/>
            <w:hideMark/>
          </w:tcPr>
          <w:p w14:paraId="3F98CE7B" w14:textId="77777777" w:rsidR="00074C05" w:rsidRPr="00074C05" w:rsidRDefault="00074C05" w:rsidP="00074C05">
            <w:pPr>
              <w:jc w:val="center"/>
              <w:rPr>
                <w:sz w:val="18"/>
                <w:szCs w:val="18"/>
              </w:rPr>
            </w:pPr>
            <w:r w:rsidRPr="00074C05">
              <w:rPr>
                <w:sz w:val="18"/>
                <w:szCs w:val="18"/>
              </w:rPr>
              <w:t>Sendero ecológico</w:t>
            </w:r>
          </w:p>
        </w:tc>
        <w:tc>
          <w:tcPr>
            <w:tcW w:w="1435" w:type="dxa"/>
            <w:hideMark/>
          </w:tcPr>
          <w:p w14:paraId="6436141B" w14:textId="77777777" w:rsidR="00074C05" w:rsidRPr="00074C05" w:rsidRDefault="00074C05">
            <w:pPr>
              <w:jc w:val="center"/>
              <w:rPr>
                <w:sz w:val="18"/>
                <w:szCs w:val="18"/>
              </w:rPr>
            </w:pPr>
            <w:r w:rsidRPr="00074C05">
              <w:rPr>
                <w:sz w:val="18"/>
                <w:szCs w:val="18"/>
              </w:rPr>
              <w:t>m2</w:t>
            </w:r>
          </w:p>
        </w:tc>
        <w:tc>
          <w:tcPr>
            <w:tcW w:w="1435" w:type="dxa"/>
            <w:noWrap/>
            <w:hideMark/>
          </w:tcPr>
          <w:p w14:paraId="09AE3E55" w14:textId="77777777" w:rsidR="00074C05" w:rsidRPr="00074C05" w:rsidRDefault="00074C05">
            <w:pPr>
              <w:jc w:val="center"/>
              <w:rPr>
                <w:sz w:val="18"/>
                <w:szCs w:val="18"/>
              </w:rPr>
            </w:pPr>
            <w:r w:rsidRPr="00074C05">
              <w:rPr>
                <w:sz w:val="18"/>
                <w:szCs w:val="18"/>
              </w:rPr>
              <w:t>2</w:t>
            </w:r>
          </w:p>
        </w:tc>
        <w:tc>
          <w:tcPr>
            <w:tcW w:w="1347" w:type="dxa"/>
            <w:noWrap/>
            <w:hideMark/>
          </w:tcPr>
          <w:p w14:paraId="7C99F347" w14:textId="77777777" w:rsidR="00074C05" w:rsidRPr="00074C05" w:rsidRDefault="00074C05">
            <w:pPr>
              <w:jc w:val="center"/>
              <w:rPr>
                <w:sz w:val="18"/>
                <w:szCs w:val="18"/>
              </w:rPr>
            </w:pPr>
            <w:r w:rsidRPr="00074C05">
              <w:rPr>
                <w:sz w:val="18"/>
                <w:szCs w:val="18"/>
              </w:rPr>
              <w:t> </w:t>
            </w:r>
          </w:p>
        </w:tc>
        <w:tc>
          <w:tcPr>
            <w:tcW w:w="1693" w:type="dxa"/>
            <w:noWrap/>
            <w:hideMark/>
          </w:tcPr>
          <w:p w14:paraId="3916F809" w14:textId="77777777" w:rsidR="00074C05" w:rsidRPr="00074C05" w:rsidRDefault="00074C05">
            <w:pPr>
              <w:jc w:val="center"/>
              <w:rPr>
                <w:sz w:val="18"/>
                <w:szCs w:val="18"/>
              </w:rPr>
            </w:pPr>
            <w:r w:rsidRPr="00074C05">
              <w:rPr>
                <w:sz w:val="18"/>
                <w:szCs w:val="18"/>
              </w:rPr>
              <w:t> </w:t>
            </w:r>
          </w:p>
        </w:tc>
      </w:tr>
      <w:tr w:rsidR="00074C05" w:rsidRPr="00074C05" w14:paraId="71926E18" w14:textId="77777777" w:rsidTr="00074C05">
        <w:trPr>
          <w:trHeight w:val="288"/>
          <w:jc w:val="center"/>
        </w:trPr>
        <w:tc>
          <w:tcPr>
            <w:tcW w:w="2399" w:type="dxa"/>
            <w:hideMark/>
          </w:tcPr>
          <w:p w14:paraId="57712AEF" w14:textId="77777777" w:rsidR="00074C05" w:rsidRPr="00074C05" w:rsidRDefault="00074C05" w:rsidP="00074C05">
            <w:pPr>
              <w:jc w:val="center"/>
              <w:rPr>
                <w:sz w:val="18"/>
                <w:szCs w:val="18"/>
              </w:rPr>
            </w:pPr>
            <w:r w:rsidRPr="00074C05">
              <w:rPr>
                <w:sz w:val="18"/>
                <w:szCs w:val="18"/>
              </w:rPr>
              <w:t>Vivero</w:t>
            </w:r>
          </w:p>
        </w:tc>
        <w:tc>
          <w:tcPr>
            <w:tcW w:w="1435" w:type="dxa"/>
            <w:hideMark/>
          </w:tcPr>
          <w:p w14:paraId="2B88F7C1" w14:textId="77777777" w:rsidR="00074C05" w:rsidRPr="00074C05" w:rsidRDefault="00074C05">
            <w:pPr>
              <w:jc w:val="center"/>
              <w:rPr>
                <w:sz w:val="18"/>
                <w:szCs w:val="18"/>
              </w:rPr>
            </w:pPr>
            <w:r w:rsidRPr="00074C05">
              <w:rPr>
                <w:sz w:val="18"/>
                <w:szCs w:val="18"/>
              </w:rPr>
              <w:t>m2</w:t>
            </w:r>
          </w:p>
        </w:tc>
        <w:tc>
          <w:tcPr>
            <w:tcW w:w="1435" w:type="dxa"/>
            <w:noWrap/>
            <w:hideMark/>
          </w:tcPr>
          <w:p w14:paraId="4095744A" w14:textId="77777777" w:rsidR="00074C05" w:rsidRPr="00074C05" w:rsidRDefault="00074C05">
            <w:pPr>
              <w:jc w:val="center"/>
              <w:rPr>
                <w:sz w:val="18"/>
                <w:szCs w:val="18"/>
              </w:rPr>
            </w:pPr>
            <w:r w:rsidRPr="00074C05">
              <w:rPr>
                <w:sz w:val="18"/>
                <w:szCs w:val="18"/>
              </w:rPr>
              <w:t>1</w:t>
            </w:r>
          </w:p>
        </w:tc>
        <w:tc>
          <w:tcPr>
            <w:tcW w:w="1347" w:type="dxa"/>
            <w:noWrap/>
            <w:hideMark/>
          </w:tcPr>
          <w:p w14:paraId="409B182B" w14:textId="77777777" w:rsidR="00074C05" w:rsidRPr="00074C05" w:rsidRDefault="00074C05">
            <w:pPr>
              <w:jc w:val="center"/>
              <w:rPr>
                <w:sz w:val="18"/>
                <w:szCs w:val="18"/>
              </w:rPr>
            </w:pPr>
            <w:r w:rsidRPr="00074C05">
              <w:rPr>
                <w:sz w:val="18"/>
                <w:szCs w:val="18"/>
              </w:rPr>
              <w:t>120</w:t>
            </w:r>
          </w:p>
        </w:tc>
        <w:tc>
          <w:tcPr>
            <w:tcW w:w="1693" w:type="dxa"/>
            <w:noWrap/>
            <w:hideMark/>
          </w:tcPr>
          <w:p w14:paraId="18FB08EF" w14:textId="77777777" w:rsidR="00074C05" w:rsidRPr="00074C05" w:rsidRDefault="00074C05">
            <w:pPr>
              <w:jc w:val="center"/>
              <w:rPr>
                <w:sz w:val="18"/>
                <w:szCs w:val="18"/>
              </w:rPr>
            </w:pPr>
            <w:r w:rsidRPr="00074C05">
              <w:rPr>
                <w:sz w:val="18"/>
                <w:szCs w:val="18"/>
              </w:rPr>
              <w:t>120</w:t>
            </w:r>
          </w:p>
        </w:tc>
      </w:tr>
      <w:tr w:rsidR="00074C05" w:rsidRPr="00074C05" w14:paraId="7252DE35" w14:textId="77777777" w:rsidTr="00074C05">
        <w:trPr>
          <w:trHeight w:val="432"/>
          <w:jc w:val="center"/>
        </w:trPr>
        <w:tc>
          <w:tcPr>
            <w:tcW w:w="2399" w:type="dxa"/>
            <w:hideMark/>
          </w:tcPr>
          <w:p w14:paraId="1996948B" w14:textId="77777777" w:rsidR="00074C05" w:rsidRPr="00074C05" w:rsidRDefault="00074C05" w:rsidP="00074C05">
            <w:pPr>
              <w:jc w:val="center"/>
              <w:rPr>
                <w:sz w:val="18"/>
                <w:szCs w:val="18"/>
              </w:rPr>
            </w:pPr>
            <w:r w:rsidRPr="00074C05">
              <w:rPr>
                <w:sz w:val="18"/>
                <w:szCs w:val="18"/>
              </w:rPr>
              <w:t>Vivero</w:t>
            </w:r>
          </w:p>
        </w:tc>
        <w:tc>
          <w:tcPr>
            <w:tcW w:w="1435" w:type="dxa"/>
            <w:hideMark/>
          </w:tcPr>
          <w:p w14:paraId="40CD5BDB" w14:textId="77777777" w:rsidR="00074C05" w:rsidRPr="00074C05" w:rsidRDefault="00074C05">
            <w:pPr>
              <w:jc w:val="center"/>
              <w:rPr>
                <w:sz w:val="18"/>
                <w:szCs w:val="18"/>
              </w:rPr>
            </w:pPr>
            <w:r w:rsidRPr="00074C05">
              <w:rPr>
                <w:sz w:val="18"/>
                <w:szCs w:val="18"/>
              </w:rPr>
              <w:t>m2</w:t>
            </w:r>
          </w:p>
        </w:tc>
        <w:tc>
          <w:tcPr>
            <w:tcW w:w="1435" w:type="dxa"/>
            <w:noWrap/>
            <w:hideMark/>
          </w:tcPr>
          <w:p w14:paraId="2149C5B7" w14:textId="77777777" w:rsidR="00074C05" w:rsidRPr="00074C05" w:rsidRDefault="00074C05">
            <w:pPr>
              <w:jc w:val="center"/>
              <w:rPr>
                <w:sz w:val="18"/>
                <w:szCs w:val="18"/>
              </w:rPr>
            </w:pPr>
            <w:r w:rsidRPr="00074C05">
              <w:rPr>
                <w:sz w:val="18"/>
                <w:szCs w:val="18"/>
              </w:rPr>
              <w:t>1</w:t>
            </w:r>
          </w:p>
        </w:tc>
        <w:tc>
          <w:tcPr>
            <w:tcW w:w="1347" w:type="dxa"/>
            <w:noWrap/>
            <w:hideMark/>
          </w:tcPr>
          <w:p w14:paraId="2632B933" w14:textId="77777777" w:rsidR="00074C05" w:rsidRPr="00074C05" w:rsidRDefault="00074C05">
            <w:pPr>
              <w:jc w:val="center"/>
              <w:rPr>
                <w:sz w:val="18"/>
                <w:szCs w:val="18"/>
              </w:rPr>
            </w:pPr>
            <w:r w:rsidRPr="00074C05">
              <w:rPr>
                <w:sz w:val="18"/>
                <w:szCs w:val="18"/>
              </w:rPr>
              <w:t>30</w:t>
            </w:r>
          </w:p>
        </w:tc>
        <w:tc>
          <w:tcPr>
            <w:tcW w:w="1693" w:type="dxa"/>
            <w:noWrap/>
            <w:hideMark/>
          </w:tcPr>
          <w:p w14:paraId="02F7AA74" w14:textId="77777777" w:rsidR="00074C05" w:rsidRPr="00074C05" w:rsidRDefault="00074C05">
            <w:pPr>
              <w:jc w:val="center"/>
              <w:rPr>
                <w:sz w:val="18"/>
                <w:szCs w:val="18"/>
              </w:rPr>
            </w:pPr>
            <w:r w:rsidRPr="00074C05">
              <w:rPr>
                <w:sz w:val="18"/>
                <w:szCs w:val="18"/>
              </w:rPr>
              <w:t>30</w:t>
            </w:r>
          </w:p>
        </w:tc>
      </w:tr>
      <w:tr w:rsidR="00074C05" w:rsidRPr="00074C05" w14:paraId="5E21F21F" w14:textId="77777777" w:rsidTr="00074C05">
        <w:trPr>
          <w:trHeight w:val="432"/>
          <w:jc w:val="center"/>
        </w:trPr>
        <w:tc>
          <w:tcPr>
            <w:tcW w:w="2399" w:type="dxa"/>
            <w:hideMark/>
          </w:tcPr>
          <w:p w14:paraId="70238EB0" w14:textId="77777777" w:rsidR="00074C05" w:rsidRPr="00074C05" w:rsidRDefault="00074C05" w:rsidP="00074C05">
            <w:pPr>
              <w:jc w:val="center"/>
              <w:rPr>
                <w:sz w:val="18"/>
                <w:szCs w:val="18"/>
              </w:rPr>
            </w:pPr>
            <w:r w:rsidRPr="00074C05">
              <w:rPr>
                <w:sz w:val="18"/>
                <w:szCs w:val="18"/>
              </w:rPr>
              <w:t>Acceso peatonal costado oriental</w:t>
            </w:r>
          </w:p>
        </w:tc>
        <w:tc>
          <w:tcPr>
            <w:tcW w:w="1435" w:type="dxa"/>
            <w:hideMark/>
          </w:tcPr>
          <w:p w14:paraId="1F25FB63" w14:textId="77777777" w:rsidR="00074C05" w:rsidRPr="00074C05" w:rsidRDefault="00074C05">
            <w:pPr>
              <w:jc w:val="center"/>
              <w:rPr>
                <w:sz w:val="18"/>
                <w:szCs w:val="18"/>
              </w:rPr>
            </w:pPr>
            <w:r w:rsidRPr="00074C05">
              <w:rPr>
                <w:sz w:val="18"/>
                <w:szCs w:val="18"/>
              </w:rPr>
              <w:t>m2</w:t>
            </w:r>
          </w:p>
        </w:tc>
        <w:tc>
          <w:tcPr>
            <w:tcW w:w="1435" w:type="dxa"/>
            <w:noWrap/>
            <w:hideMark/>
          </w:tcPr>
          <w:p w14:paraId="0F29CBC6" w14:textId="77777777" w:rsidR="00074C05" w:rsidRPr="00074C05" w:rsidRDefault="00074C05">
            <w:pPr>
              <w:jc w:val="center"/>
              <w:rPr>
                <w:sz w:val="18"/>
                <w:szCs w:val="18"/>
              </w:rPr>
            </w:pPr>
            <w:r w:rsidRPr="00074C05">
              <w:rPr>
                <w:sz w:val="18"/>
                <w:szCs w:val="18"/>
              </w:rPr>
              <w:t>1</w:t>
            </w:r>
          </w:p>
        </w:tc>
        <w:tc>
          <w:tcPr>
            <w:tcW w:w="1347" w:type="dxa"/>
            <w:noWrap/>
            <w:hideMark/>
          </w:tcPr>
          <w:p w14:paraId="517B375B" w14:textId="77777777" w:rsidR="00074C05" w:rsidRPr="00074C05" w:rsidRDefault="00074C05">
            <w:pPr>
              <w:jc w:val="center"/>
              <w:rPr>
                <w:sz w:val="18"/>
                <w:szCs w:val="18"/>
              </w:rPr>
            </w:pPr>
            <w:r w:rsidRPr="00074C05">
              <w:rPr>
                <w:sz w:val="18"/>
                <w:szCs w:val="18"/>
              </w:rPr>
              <w:t>12</w:t>
            </w:r>
          </w:p>
        </w:tc>
        <w:tc>
          <w:tcPr>
            <w:tcW w:w="1693" w:type="dxa"/>
            <w:noWrap/>
            <w:hideMark/>
          </w:tcPr>
          <w:p w14:paraId="7F078262" w14:textId="77777777" w:rsidR="00074C05" w:rsidRPr="00074C05" w:rsidRDefault="00074C05">
            <w:pPr>
              <w:jc w:val="center"/>
              <w:rPr>
                <w:sz w:val="18"/>
                <w:szCs w:val="18"/>
              </w:rPr>
            </w:pPr>
            <w:r w:rsidRPr="00074C05">
              <w:rPr>
                <w:sz w:val="18"/>
                <w:szCs w:val="18"/>
              </w:rPr>
              <w:t>12</w:t>
            </w:r>
          </w:p>
        </w:tc>
      </w:tr>
      <w:tr w:rsidR="00074C05" w:rsidRPr="00074C05" w14:paraId="79EC1464" w14:textId="77777777" w:rsidTr="00074C05">
        <w:trPr>
          <w:trHeight w:val="432"/>
          <w:jc w:val="center"/>
        </w:trPr>
        <w:tc>
          <w:tcPr>
            <w:tcW w:w="2399" w:type="dxa"/>
            <w:hideMark/>
          </w:tcPr>
          <w:p w14:paraId="5752674D" w14:textId="77777777" w:rsidR="00074C05" w:rsidRPr="00074C05" w:rsidRDefault="00074C05" w:rsidP="00074C05">
            <w:pPr>
              <w:jc w:val="center"/>
              <w:rPr>
                <w:sz w:val="18"/>
                <w:szCs w:val="18"/>
              </w:rPr>
            </w:pPr>
            <w:r w:rsidRPr="00074C05">
              <w:rPr>
                <w:sz w:val="18"/>
                <w:szCs w:val="18"/>
              </w:rPr>
              <w:t>Acceso peatonal costado occidental</w:t>
            </w:r>
          </w:p>
        </w:tc>
        <w:tc>
          <w:tcPr>
            <w:tcW w:w="1435" w:type="dxa"/>
            <w:hideMark/>
          </w:tcPr>
          <w:p w14:paraId="0F51DF39" w14:textId="77777777" w:rsidR="00074C05" w:rsidRPr="00074C05" w:rsidRDefault="00074C05">
            <w:pPr>
              <w:jc w:val="center"/>
              <w:rPr>
                <w:sz w:val="18"/>
                <w:szCs w:val="18"/>
              </w:rPr>
            </w:pPr>
            <w:r w:rsidRPr="00074C05">
              <w:rPr>
                <w:sz w:val="18"/>
                <w:szCs w:val="18"/>
              </w:rPr>
              <w:t>m2</w:t>
            </w:r>
          </w:p>
        </w:tc>
        <w:tc>
          <w:tcPr>
            <w:tcW w:w="1435" w:type="dxa"/>
            <w:noWrap/>
            <w:hideMark/>
          </w:tcPr>
          <w:p w14:paraId="52ED56E9" w14:textId="77777777" w:rsidR="00074C05" w:rsidRPr="00074C05" w:rsidRDefault="00074C05">
            <w:pPr>
              <w:jc w:val="center"/>
              <w:rPr>
                <w:sz w:val="18"/>
                <w:szCs w:val="18"/>
              </w:rPr>
            </w:pPr>
            <w:r w:rsidRPr="00074C05">
              <w:rPr>
                <w:sz w:val="18"/>
                <w:szCs w:val="18"/>
              </w:rPr>
              <w:t>1</w:t>
            </w:r>
          </w:p>
        </w:tc>
        <w:tc>
          <w:tcPr>
            <w:tcW w:w="1347" w:type="dxa"/>
            <w:noWrap/>
            <w:hideMark/>
          </w:tcPr>
          <w:p w14:paraId="762C143D" w14:textId="77777777" w:rsidR="00074C05" w:rsidRPr="00074C05" w:rsidRDefault="00074C05">
            <w:pPr>
              <w:jc w:val="center"/>
              <w:rPr>
                <w:sz w:val="18"/>
                <w:szCs w:val="18"/>
              </w:rPr>
            </w:pPr>
            <w:r w:rsidRPr="00074C05">
              <w:rPr>
                <w:sz w:val="18"/>
                <w:szCs w:val="18"/>
              </w:rPr>
              <w:t>12</w:t>
            </w:r>
          </w:p>
        </w:tc>
        <w:tc>
          <w:tcPr>
            <w:tcW w:w="1693" w:type="dxa"/>
            <w:noWrap/>
            <w:hideMark/>
          </w:tcPr>
          <w:p w14:paraId="14116212" w14:textId="77777777" w:rsidR="00074C05" w:rsidRPr="00074C05" w:rsidRDefault="00074C05">
            <w:pPr>
              <w:jc w:val="center"/>
              <w:rPr>
                <w:sz w:val="18"/>
                <w:szCs w:val="18"/>
              </w:rPr>
            </w:pPr>
            <w:r w:rsidRPr="00074C05">
              <w:rPr>
                <w:sz w:val="18"/>
                <w:szCs w:val="18"/>
              </w:rPr>
              <w:t>12</w:t>
            </w:r>
          </w:p>
        </w:tc>
      </w:tr>
      <w:tr w:rsidR="00074C05" w:rsidRPr="00074C05" w14:paraId="5C907196" w14:textId="77777777" w:rsidTr="00074C05">
        <w:trPr>
          <w:trHeight w:val="432"/>
          <w:jc w:val="center"/>
        </w:trPr>
        <w:tc>
          <w:tcPr>
            <w:tcW w:w="2399" w:type="dxa"/>
            <w:hideMark/>
          </w:tcPr>
          <w:p w14:paraId="70D747F2" w14:textId="77777777" w:rsidR="00074C05" w:rsidRPr="00074C05" w:rsidRDefault="00074C05">
            <w:pPr>
              <w:jc w:val="center"/>
              <w:rPr>
                <w:sz w:val="18"/>
                <w:szCs w:val="18"/>
              </w:rPr>
            </w:pPr>
            <w:r w:rsidRPr="00074C05">
              <w:rPr>
                <w:sz w:val="18"/>
                <w:szCs w:val="18"/>
              </w:rPr>
              <w:t>Sendero ecológico costado oriental</w:t>
            </w:r>
          </w:p>
        </w:tc>
        <w:tc>
          <w:tcPr>
            <w:tcW w:w="1435" w:type="dxa"/>
            <w:hideMark/>
          </w:tcPr>
          <w:p w14:paraId="0DF0066E" w14:textId="77777777" w:rsidR="00074C05" w:rsidRPr="00074C05" w:rsidRDefault="00074C05">
            <w:pPr>
              <w:jc w:val="center"/>
              <w:rPr>
                <w:sz w:val="18"/>
                <w:szCs w:val="18"/>
              </w:rPr>
            </w:pPr>
            <w:r w:rsidRPr="00074C05">
              <w:rPr>
                <w:sz w:val="18"/>
                <w:szCs w:val="18"/>
              </w:rPr>
              <w:t>ml</w:t>
            </w:r>
          </w:p>
        </w:tc>
        <w:tc>
          <w:tcPr>
            <w:tcW w:w="1435" w:type="dxa"/>
            <w:noWrap/>
            <w:hideMark/>
          </w:tcPr>
          <w:p w14:paraId="4C3352A6" w14:textId="77777777" w:rsidR="00074C05" w:rsidRPr="00074C05" w:rsidRDefault="00074C05">
            <w:pPr>
              <w:jc w:val="center"/>
              <w:rPr>
                <w:sz w:val="18"/>
                <w:szCs w:val="18"/>
              </w:rPr>
            </w:pPr>
            <w:r w:rsidRPr="00074C05">
              <w:rPr>
                <w:sz w:val="18"/>
                <w:szCs w:val="18"/>
              </w:rPr>
              <w:t>1</w:t>
            </w:r>
          </w:p>
        </w:tc>
        <w:tc>
          <w:tcPr>
            <w:tcW w:w="1347" w:type="dxa"/>
            <w:noWrap/>
            <w:hideMark/>
          </w:tcPr>
          <w:p w14:paraId="67F675FB" w14:textId="77777777" w:rsidR="00074C05" w:rsidRPr="00074C05" w:rsidRDefault="00074C05">
            <w:pPr>
              <w:jc w:val="center"/>
              <w:rPr>
                <w:sz w:val="18"/>
                <w:szCs w:val="18"/>
              </w:rPr>
            </w:pPr>
            <w:r w:rsidRPr="00074C05">
              <w:rPr>
                <w:sz w:val="18"/>
                <w:szCs w:val="18"/>
              </w:rPr>
              <w:t>232,614</w:t>
            </w:r>
          </w:p>
        </w:tc>
        <w:tc>
          <w:tcPr>
            <w:tcW w:w="1693" w:type="dxa"/>
            <w:noWrap/>
            <w:hideMark/>
          </w:tcPr>
          <w:p w14:paraId="7519098E" w14:textId="77777777" w:rsidR="00074C05" w:rsidRPr="00074C05" w:rsidRDefault="00074C05">
            <w:pPr>
              <w:jc w:val="center"/>
              <w:rPr>
                <w:sz w:val="18"/>
                <w:szCs w:val="18"/>
              </w:rPr>
            </w:pPr>
            <w:r w:rsidRPr="00074C05">
              <w:rPr>
                <w:sz w:val="18"/>
                <w:szCs w:val="18"/>
              </w:rPr>
              <w:t>0</w:t>
            </w:r>
          </w:p>
        </w:tc>
      </w:tr>
      <w:tr w:rsidR="00074C05" w:rsidRPr="00074C05" w14:paraId="3EDA6FE8" w14:textId="77777777" w:rsidTr="00074C05">
        <w:trPr>
          <w:trHeight w:val="432"/>
          <w:jc w:val="center"/>
        </w:trPr>
        <w:tc>
          <w:tcPr>
            <w:tcW w:w="2399" w:type="dxa"/>
            <w:hideMark/>
          </w:tcPr>
          <w:p w14:paraId="2C628200" w14:textId="77777777" w:rsidR="00074C05" w:rsidRPr="00074C05" w:rsidRDefault="00074C05">
            <w:pPr>
              <w:jc w:val="center"/>
              <w:rPr>
                <w:sz w:val="18"/>
                <w:szCs w:val="18"/>
              </w:rPr>
            </w:pPr>
            <w:r w:rsidRPr="00074C05">
              <w:rPr>
                <w:sz w:val="18"/>
                <w:szCs w:val="18"/>
              </w:rPr>
              <w:t>Sendero ecológico costado occidental</w:t>
            </w:r>
          </w:p>
        </w:tc>
        <w:tc>
          <w:tcPr>
            <w:tcW w:w="1435" w:type="dxa"/>
            <w:hideMark/>
          </w:tcPr>
          <w:p w14:paraId="5A22132A" w14:textId="77777777" w:rsidR="00074C05" w:rsidRPr="00074C05" w:rsidRDefault="00074C05">
            <w:pPr>
              <w:jc w:val="center"/>
              <w:rPr>
                <w:sz w:val="18"/>
                <w:szCs w:val="18"/>
              </w:rPr>
            </w:pPr>
            <w:r w:rsidRPr="00074C05">
              <w:rPr>
                <w:sz w:val="18"/>
                <w:szCs w:val="18"/>
              </w:rPr>
              <w:t>ml</w:t>
            </w:r>
          </w:p>
        </w:tc>
        <w:tc>
          <w:tcPr>
            <w:tcW w:w="1435" w:type="dxa"/>
            <w:noWrap/>
            <w:hideMark/>
          </w:tcPr>
          <w:p w14:paraId="684611F0" w14:textId="77777777" w:rsidR="00074C05" w:rsidRPr="00074C05" w:rsidRDefault="00074C05">
            <w:pPr>
              <w:jc w:val="center"/>
              <w:rPr>
                <w:sz w:val="18"/>
                <w:szCs w:val="18"/>
              </w:rPr>
            </w:pPr>
            <w:r w:rsidRPr="00074C05">
              <w:rPr>
                <w:sz w:val="18"/>
                <w:szCs w:val="18"/>
              </w:rPr>
              <w:t>1</w:t>
            </w:r>
          </w:p>
        </w:tc>
        <w:tc>
          <w:tcPr>
            <w:tcW w:w="1347" w:type="dxa"/>
            <w:noWrap/>
            <w:hideMark/>
          </w:tcPr>
          <w:p w14:paraId="632B22AA" w14:textId="77777777" w:rsidR="00074C05" w:rsidRPr="00074C05" w:rsidRDefault="00074C05">
            <w:pPr>
              <w:jc w:val="center"/>
              <w:rPr>
                <w:sz w:val="18"/>
                <w:szCs w:val="18"/>
              </w:rPr>
            </w:pPr>
            <w:r w:rsidRPr="00074C05">
              <w:rPr>
                <w:sz w:val="18"/>
                <w:szCs w:val="18"/>
              </w:rPr>
              <w:t>314,517</w:t>
            </w:r>
          </w:p>
        </w:tc>
        <w:tc>
          <w:tcPr>
            <w:tcW w:w="1693" w:type="dxa"/>
            <w:noWrap/>
            <w:hideMark/>
          </w:tcPr>
          <w:p w14:paraId="08DDC4FA" w14:textId="77777777" w:rsidR="00074C05" w:rsidRPr="00074C05" w:rsidRDefault="00074C05">
            <w:pPr>
              <w:jc w:val="center"/>
              <w:rPr>
                <w:sz w:val="18"/>
                <w:szCs w:val="18"/>
              </w:rPr>
            </w:pPr>
            <w:r w:rsidRPr="00074C05">
              <w:rPr>
                <w:sz w:val="18"/>
                <w:szCs w:val="18"/>
              </w:rPr>
              <w:t>0</w:t>
            </w:r>
          </w:p>
        </w:tc>
      </w:tr>
      <w:tr w:rsidR="00074C05" w:rsidRPr="00074C05" w14:paraId="3395ABCD" w14:textId="77777777" w:rsidTr="00074C05">
        <w:trPr>
          <w:trHeight w:val="288"/>
          <w:jc w:val="center"/>
        </w:trPr>
        <w:tc>
          <w:tcPr>
            <w:tcW w:w="2399" w:type="dxa"/>
            <w:vMerge w:val="restart"/>
            <w:noWrap/>
            <w:hideMark/>
          </w:tcPr>
          <w:p w14:paraId="5D03DCE3" w14:textId="77777777" w:rsidR="00074C05" w:rsidRPr="00074C05" w:rsidRDefault="00074C05">
            <w:pPr>
              <w:jc w:val="center"/>
              <w:rPr>
                <w:sz w:val="18"/>
                <w:szCs w:val="18"/>
              </w:rPr>
            </w:pPr>
            <w:r w:rsidRPr="00074C05">
              <w:rPr>
                <w:sz w:val="18"/>
                <w:szCs w:val="18"/>
              </w:rPr>
              <w:lastRenderedPageBreak/>
              <w:t>Compostera</w:t>
            </w:r>
          </w:p>
        </w:tc>
        <w:tc>
          <w:tcPr>
            <w:tcW w:w="1435" w:type="dxa"/>
            <w:hideMark/>
          </w:tcPr>
          <w:p w14:paraId="783DE6D9" w14:textId="77777777" w:rsidR="00074C05" w:rsidRPr="00074C05" w:rsidRDefault="00074C05">
            <w:pPr>
              <w:jc w:val="center"/>
              <w:rPr>
                <w:sz w:val="18"/>
                <w:szCs w:val="18"/>
              </w:rPr>
            </w:pPr>
            <w:r w:rsidRPr="00074C05">
              <w:rPr>
                <w:sz w:val="18"/>
                <w:szCs w:val="18"/>
              </w:rPr>
              <w:t>m2</w:t>
            </w:r>
          </w:p>
        </w:tc>
        <w:tc>
          <w:tcPr>
            <w:tcW w:w="1435" w:type="dxa"/>
            <w:noWrap/>
            <w:hideMark/>
          </w:tcPr>
          <w:p w14:paraId="79CE12BB" w14:textId="77777777" w:rsidR="00074C05" w:rsidRPr="00074C05" w:rsidRDefault="00074C05">
            <w:pPr>
              <w:jc w:val="center"/>
              <w:rPr>
                <w:sz w:val="18"/>
                <w:szCs w:val="18"/>
              </w:rPr>
            </w:pPr>
            <w:r w:rsidRPr="00074C05">
              <w:rPr>
                <w:sz w:val="18"/>
                <w:szCs w:val="18"/>
              </w:rPr>
              <w:t>6</w:t>
            </w:r>
          </w:p>
        </w:tc>
        <w:tc>
          <w:tcPr>
            <w:tcW w:w="1347" w:type="dxa"/>
            <w:noWrap/>
            <w:hideMark/>
          </w:tcPr>
          <w:p w14:paraId="71B19288" w14:textId="77777777" w:rsidR="00074C05" w:rsidRPr="00074C05" w:rsidRDefault="00074C05">
            <w:pPr>
              <w:jc w:val="center"/>
              <w:rPr>
                <w:sz w:val="18"/>
                <w:szCs w:val="18"/>
              </w:rPr>
            </w:pPr>
            <w:r w:rsidRPr="00074C05">
              <w:rPr>
                <w:sz w:val="18"/>
                <w:szCs w:val="18"/>
              </w:rPr>
              <w:t>290</w:t>
            </w:r>
          </w:p>
        </w:tc>
        <w:tc>
          <w:tcPr>
            <w:tcW w:w="1693" w:type="dxa"/>
            <w:noWrap/>
            <w:hideMark/>
          </w:tcPr>
          <w:p w14:paraId="444F5C53" w14:textId="77777777" w:rsidR="00074C05" w:rsidRPr="00074C05" w:rsidRDefault="00074C05">
            <w:pPr>
              <w:jc w:val="center"/>
              <w:rPr>
                <w:sz w:val="18"/>
                <w:szCs w:val="18"/>
              </w:rPr>
            </w:pPr>
            <w:r w:rsidRPr="00074C05">
              <w:rPr>
                <w:sz w:val="18"/>
                <w:szCs w:val="18"/>
              </w:rPr>
              <w:t>0</w:t>
            </w:r>
          </w:p>
        </w:tc>
      </w:tr>
      <w:tr w:rsidR="00074C05" w:rsidRPr="00074C05" w14:paraId="6B42F8EA" w14:textId="77777777" w:rsidTr="00074C05">
        <w:trPr>
          <w:trHeight w:val="288"/>
          <w:jc w:val="center"/>
        </w:trPr>
        <w:tc>
          <w:tcPr>
            <w:tcW w:w="2399" w:type="dxa"/>
            <w:vMerge/>
            <w:hideMark/>
          </w:tcPr>
          <w:p w14:paraId="0FECB489" w14:textId="77777777" w:rsidR="00074C05" w:rsidRPr="00074C05" w:rsidRDefault="00074C05" w:rsidP="00074C05">
            <w:pPr>
              <w:jc w:val="center"/>
              <w:rPr>
                <w:sz w:val="18"/>
                <w:szCs w:val="18"/>
              </w:rPr>
            </w:pPr>
          </w:p>
        </w:tc>
        <w:tc>
          <w:tcPr>
            <w:tcW w:w="1435" w:type="dxa"/>
            <w:hideMark/>
          </w:tcPr>
          <w:p w14:paraId="06D6B62D" w14:textId="77777777" w:rsidR="00074C05" w:rsidRPr="00074C05" w:rsidRDefault="00074C05">
            <w:pPr>
              <w:jc w:val="center"/>
              <w:rPr>
                <w:sz w:val="18"/>
                <w:szCs w:val="18"/>
              </w:rPr>
            </w:pPr>
            <w:r w:rsidRPr="00074C05">
              <w:rPr>
                <w:sz w:val="18"/>
                <w:szCs w:val="18"/>
              </w:rPr>
              <w:t>m2</w:t>
            </w:r>
          </w:p>
        </w:tc>
        <w:tc>
          <w:tcPr>
            <w:tcW w:w="1435" w:type="dxa"/>
            <w:noWrap/>
            <w:hideMark/>
          </w:tcPr>
          <w:p w14:paraId="76179DFB" w14:textId="77777777" w:rsidR="00074C05" w:rsidRPr="00074C05" w:rsidRDefault="00074C05">
            <w:pPr>
              <w:jc w:val="center"/>
              <w:rPr>
                <w:sz w:val="18"/>
                <w:szCs w:val="18"/>
              </w:rPr>
            </w:pPr>
            <w:r w:rsidRPr="00074C05">
              <w:rPr>
                <w:sz w:val="18"/>
                <w:szCs w:val="18"/>
              </w:rPr>
              <w:t>1</w:t>
            </w:r>
          </w:p>
        </w:tc>
        <w:tc>
          <w:tcPr>
            <w:tcW w:w="1347" w:type="dxa"/>
            <w:noWrap/>
            <w:hideMark/>
          </w:tcPr>
          <w:p w14:paraId="0314AAE3" w14:textId="77777777" w:rsidR="00074C05" w:rsidRPr="00074C05" w:rsidRDefault="00074C05">
            <w:pPr>
              <w:jc w:val="center"/>
              <w:rPr>
                <w:sz w:val="18"/>
                <w:szCs w:val="18"/>
              </w:rPr>
            </w:pPr>
            <w:r w:rsidRPr="00074C05">
              <w:rPr>
                <w:sz w:val="18"/>
                <w:szCs w:val="18"/>
              </w:rPr>
              <w:t>40</w:t>
            </w:r>
          </w:p>
        </w:tc>
        <w:tc>
          <w:tcPr>
            <w:tcW w:w="1693" w:type="dxa"/>
            <w:noWrap/>
            <w:hideMark/>
          </w:tcPr>
          <w:p w14:paraId="4AEC6DF4" w14:textId="77777777" w:rsidR="00074C05" w:rsidRPr="00074C05" w:rsidRDefault="00074C05">
            <w:pPr>
              <w:jc w:val="center"/>
              <w:rPr>
                <w:sz w:val="18"/>
                <w:szCs w:val="18"/>
              </w:rPr>
            </w:pPr>
            <w:r w:rsidRPr="00074C05">
              <w:rPr>
                <w:sz w:val="18"/>
                <w:szCs w:val="18"/>
              </w:rPr>
              <w:t>0</w:t>
            </w:r>
          </w:p>
        </w:tc>
      </w:tr>
      <w:tr w:rsidR="00074C05" w:rsidRPr="00074C05" w14:paraId="2B3E4957" w14:textId="77777777" w:rsidTr="00074C05">
        <w:trPr>
          <w:trHeight w:val="288"/>
          <w:jc w:val="center"/>
        </w:trPr>
        <w:tc>
          <w:tcPr>
            <w:tcW w:w="5269" w:type="dxa"/>
            <w:gridSpan w:val="3"/>
            <w:hideMark/>
          </w:tcPr>
          <w:p w14:paraId="03542099" w14:textId="77777777" w:rsidR="00074C05" w:rsidRPr="00074C05" w:rsidRDefault="00074C05">
            <w:pPr>
              <w:jc w:val="center"/>
              <w:rPr>
                <w:b/>
                <w:bCs/>
                <w:sz w:val="18"/>
                <w:szCs w:val="18"/>
              </w:rPr>
            </w:pPr>
            <w:r w:rsidRPr="00074C05">
              <w:rPr>
                <w:b/>
                <w:bCs/>
                <w:sz w:val="18"/>
                <w:szCs w:val="18"/>
              </w:rPr>
              <w:t>TOTAL</w:t>
            </w:r>
          </w:p>
        </w:tc>
        <w:tc>
          <w:tcPr>
            <w:tcW w:w="1347" w:type="dxa"/>
            <w:hideMark/>
          </w:tcPr>
          <w:p w14:paraId="4D733D29" w14:textId="77777777" w:rsidR="00074C05" w:rsidRPr="00074C05" w:rsidRDefault="00074C05">
            <w:pPr>
              <w:jc w:val="center"/>
              <w:rPr>
                <w:b/>
                <w:bCs/>
                <w:sz w:val="18"/>
                <w:szCs w:val="18"/>
              </w:rPr>
            </w:pPr>
            <w:r w:rsidRPr="00074C05">
              <w:rPr>
                <w:b/>
                <w:bCs/>
                <w:sz w:val="18"/>
                <w:szCs w:val="18"/>
              </w:rPr>
              <w:t>1593,131</w:t>
            </w:r>
          </w:p>
        </w:tc>
        <w:tc>
          <w:tcPr>
            <w:tcW w:w="1693" w:type="dxa"/>
            <w:hideMark/>
          </w:tcPr>
          <w:p w14:paraId="58FE34D9" w14:textId="77777777" w:rsidR="00074C05" w:rsidRPr="00074C05" w:rsidRDefault="00074C05">
            <w:pPr>
              <w:jc w:val="center"/>
              <w:rPr>
                <w:b/>
                <w:bCs/>
                <w:sz w:val="18"/>
                <w:szCs w:val="18"/>
              </w:rPr>
            </w:pPr>
            <w:r w:rsidRPr="00074C05">
              <w:rPr>
                <w:b/>
                <w:bCs/>
                <w:sz w:val="18"/>
                <w:szCs w:val="18"/>
              </w:rPr>
              <w:t>436</w:t>
            </w:r>
          </w:p>
        </w:tc>
      </w:tr>
      <w:tr w:rsidR="00074C05" w:rsidRPr="00074C05" w14:paraId="78A618C9" w14:textId="77777777" w:rsidTr="00074C05">
        <w:trPr>
          <w:trHeight w:val="432"/>
          <w:jc w:val="center"/>
        </w:trPr>
        <w:tc>
          <w:tcPr>
            <w:tcW w:w="2399" w:type="dxa"/>
            <w:shd w:val="clear" w:color="auto" w:fill="92D050"/>
            <w:noWrap/>
            <w:hideMark/>
          </w:tcPr>
          <w:p w14:paraId="0F9066A6" w14:textId="77777777" w:rsidR="00074C05" w:rsidRPr="00074C05" w:rsidRDefault="00074C05">
            <w:pPr>
              <w:jc w:val="center"/>
              <w:rPr>
                <w:b/>
                <w:bCs/>
                <w:sz w:val="18"/>
                <w:szCs w:val="18"/>
              </w:rPr>
            </w:pPr>
            <w:r w:rsidRPr="00074C05">
              <w:rPr>
                <w:b/>
                <w:bCs/>
                <w:sz w:val="18"/>
                <w:szCs w:val="18"/>
              </w:rPr>
              <w:t>INFRAESTRUCTURA</w:t>
            </w:r>
          </w:p>
        </w:tc>
        <w:tc>
          <w:tcPr>
            <w:tcW w:w="1435" w:type="dxa"/>
            <w:shd w:val="clear" w:color="auto" w:fill="92D050"/>
            <w:noWrap/>
            <w:hideMark/>
          </w:tcPr>
          <w:p w14:paraId="31BEB231" w14:textId="77777777" w:rsidR="00074C05" w:rsidRPr="00074C05" w:rsidRDefault="00074C05">
            <w:pPr>
              <w:jc w:val="center"/>
              <w:rPr>
                <w:b/>
                <w:bCs/>
                <w:sz w:val="18"/>
                <w:szCs w:val="18"/>
              </w:rPr>
            </w:pPr>
            <w:r w:rsidRPr="00074C05">
              <w:rPr>
                <w:b/>
                <w:bCs/>
                <w:sz w:val="18"/>
                <w:szCs w:val="18"/>
              </w:rPr>
              <w:t>UNIDAD</w:t>
            </w:r>
          </w:p>
        </w:tc>
        <w:tc>
          <w:tcPr>
            <w:tcW w:w="1435" w:type="dxa"/>
            <w:shd w:val="clear" w:color="auto" w:fill="92D050"/>
            <w:noWrap/>
            <w:hideMark/>
          </w:tcPr>
          <w:p w14:paraId="7BC6CB01" w14:textId="77777777" w:rsidR="00074C05" w:rsidRPr="00074C05" w:rsidRDefault="00074C05">
            <w:pPr>
              <w:jc w:val="center"/>
              <w:rPr>
                <w:b/>
                <w:bCs/>
                <w:sz w:val="18"/>
                <w:szCs w:val="18"/>
              </w:rPr>
            </w:pPr>
            <w:r w:rsidRPr="00074C05">
              <w:rPr>
                <w:b/>
                <w:bCs/>
                <w:sz w:val="18"/>
                <w:szCs w:val="18"/>
              </w:rPr>
              <w:t>CANTIDAD</w:t>
            </w:r>
          </w:p>
        </w:tc>
        <w:tc>
          <w:tcPr>
            <w:tcW w:w="1347" w:type="dxa"/>
            <w:shd w:val="clear" w:color="auto" w:fill="92D050"/>
            <w:hideMark/>
          </w:tcPr>
          <w:p w14:paraId="1466D0F7" w14:textId="77777777" w:rsidR="00074C05" w:rsidRPr="00074C05" w:rsidRDefault="00074C05">
            <w:pPr>
              <w:jc w:val="center"/>
              <w:rPr>
                <w:b/>
                <w:bCs/>
                <w:sz w:val="18"/>
                <w:szCs w:val="18"/>
              </w:rPr>
            </w:pPr>
            <w:r w:rsidRPr="00074C05">
              <w:rPr>
                <w:b/>
                <w:bCs/>
                <w:sz w:val="18"/>
                <w:szCs w:val="18"/>
              </w:rPr>
              <w:t>AREA OCUPADA</w:t>
            </w:r>
          </w:p>
        </w:tc>
        <w:tc>
          <w:tcPr>
            <w:tcW w:w="1693" w:type="dxa"/>
            <w:shd w:val="clear" w:color="auto" w:fill="92D050"/>
            <w:hideMark/>
          </w:tcPr>
          <w:p w14:paraId="476B40E9" w14:textId="77777777" w:rsidR="00074C05" w:rsidRPr="00074C05" w:rsidRDefault="00074C05">
            <w:pPr>
              <w:jc w:val="center"/>
              <w:rPr>
                <w:b/>
                <w:bCs/>
                <w:sz w:val="18"/>
                <w:szCs w:val="18"/>
              </w:rPr>
            </w:pPr>
            <w:r w:rsidRPr="00074C05">
              <w:rPr>
                <w:b/>
                <w:bCs/>
                <w:sz w:val="18"/>
                <w:szCs w:val="18"/>
              </w:rPr>
              <w:t>AREA CONSTRUIDA</w:t>
            </w:r>
          </w:p>
        </w:tc>
      </w:tr>
      <w:tr w:rsidR="00074C05" w:rsidRPr="00074C05" w14:paraId="4DB27995" w14:textId="77777777" w:rsidTr="00074C05">
        <w:trPr>
          <w:trHeight w:val="288"/>
          <w:jc w:val="center"/>
        </w:trPr>
        <w:tc>
          <w:tcPr>
            <w:tcW w:w="2399" w:type="dxa"/>
            <w:noWrap/>
            <w:hideMark/>
          </w:tcPr>
          <w:p w14:paraId="1711D7AD" w14:textId="77777777" w:rsidR="00074C05" w:rsidRPr="00074C05" w:rsidRDefault="00074C05" w:rsidP="00074C05">
            <w:pPr>
              <w:jc w:val="center"/>
              <w:rPr>
                <w:sz w:val="18"/>
                <w:szCs w:val="18"/>
              </w:rPr>
            </w:pPr>
            <w:r w:rsidRPr="00074C05">
              <w:rPr>
                <w:sz w:val="18"/>
                <w:szCs w:val="18"/>
              </w:rPr>
              <w:t>Señal de entrada</w:t>
            </w:r>
          </w:p>
        </w:tc>
        <w:tc>
          <w:tcPr>
            <w:tcW w:w="1435" w:type="dxa"/>
            <w:noWrap/>
            <w:hideMark/>
          </w:tcPr>
          <w:p w14:paraId="228BB6AE" w14:textId="77777777" w:rsidR="00074C05" w:rsidRPr="00074C05" w:rsidRDefault="00074C05">
            <w:pPr>
              <w:jc w:val="center"/>
              <w:rPr>
                <w:sz w:val="18"/>
                <w:szCs w:val="18"/>
              </w:rPr>
            </w:pPr>
            <w:r w:rsidRPr="00074C05">
              <w:rPr>
                <w:sz w:val="18"/>
                <w:szCs w:val="18"/>
              </w:rPr>
              <w:t>m2</w:t>
            </w:r>
          </w:p>
        </w:tc>
        <w:tc>
          <w:tcPr>
            <w:tcW w:w="1435" w:type="dxa"/>
            <w:noWrap/>
            <w:hideMark/>
          </w:tcPr>
          <w:p w14:paraId="64EBF8D7" w14:textId="77777777" w:rsidR="00074C05" w:rsidRPr="00074C05" w:rsidRDefault="00074C05">
            <w:pPr>
              <w:jc w:val="center"/>
              <w:rPr>
                <w:sz w:val="18"/>
                <w:szCs w:val="18"/>
              </w:rPr>
            </w:pPr>
            <w:r w:rsidRPr="00074C05">
              <w:rPr>
                <w:sz w:val="18"/>
                <w:szCs w:val="18"/>
              </w:rPr>
              <w:t>2</w:t>
            </w:r>
          </w:p>
        </w:tc>
        <w:tc>
          <w:tcPr>
            <w:tcW w:w="1347" w:type="dxa"/>
            <w:noWrap/>
            <w:hideMark/>
          </w:tcPr>
          <w:p w14:paraId="4BB642D2" w14:textId="77777777" w:rsidR="00074C05" w:rsidRPr="00074C05" w:rsidRDefault="00074C05">
            <w:pPr>
              <w:jc w:val="center"/>
              <w:rPr>
                <w:sz w:val="18"/>
                <w:szCs w:val="18"/>
              </w:rPr>
            </w:pPr>
            <w:r w:rsidRPr="00074C05">
              <w:rPr>
                <w:sz w:val="18"/>
                <w:szCs w:val="18"/>
              </w:rPr>
              <w:t>0,18</w:t>
            </w:r>
          </w:p>
        </w:tc>
        <w:tc>
          <w:tcPr>
            <w:tcW w:w="1693" w:type="dxa"/>
            <w:noWrap/>
            <w:hideMark/>
          </w:tcPr>
          <w:p w14:paraId="2A2E4FA7" w14:textId="77777777" w:rsidR="00074C05" w:rsidRPr="00074C05" w:rsidRDefault="00074C05">
            <w:pPr>
              <w:jc w:val="center"/>
              <w:rPr>
                <w:sz w:val="18"/>
                <w:szCs w:val="18"/>
              </w:rPr>
            </w:pPr>
            <w:r w:rsidRPr="00074C05">
              <w:rPr>
                <w:sz w:val="18"/>
                <w:szCs w:val="18"/>
              </w:rPr>
              <w:t>0</w:t>
            </w:r>
          </w:p>
        </w:tc>
      </w:tr>
      <w:tr w:rsidR="00074C05" w:rsidRPr="00074C05" w14:paraId="3A9B5A80" w14:textId="77777777" w:rsidTr="00074C05">
        <w:trPr>
          <w:trHeight w:val="288"/>
          <w:jc w:val="center"/>
        </w:trPr>
        <w:tc>
          <w:tcPr>
            <w:tcW w:w="2399" w:type="dxa"/>
            <w:noWrap/>
            <w:hideMark/>
          </w:tcPr>
          <w:p w14:paraId="52EF20A5" w14:textId="77777777" w:rsidR="00074C05" w:rsidRPr="00074C05" w:rsidRDefault="00074C05" w:rsidP="00074C05">
            <w:pPr>
              <w:jc w:val="center"/>
              <w:rPr>
                <w:sz w:val="18"/>
                <w:szCs w:val="18"/>
              </w:rPr>
            </w:pPr>
            <w:r w:rsidRPr="00074C05">
              <w:rPr>
                <w:sz w:val="18"/>
                <w:szCs w:val="18"/>
              </w:rPr>
              <w:t>Señal interpretativa</w:t>
            </w:r>
          </w:p>
        </w:tc>
        <w:tc>
          <w:tcPr>
            <w:tcW w:w="1435" w:type="dxa"/>
            <w:noWrap/>
            <w:hideMark/>
          </w:tcPr>
          <w:p w14:paraId="3AC439C6" w14:textId="77777777" w:rsidR="00074C05" w:rsidRPr="00074C05" w:rsidRDefault="00074C05">
            <w:pPr>
              <w:jc w:val="center"/>
              <w:rPr>
                <w:sz w:val="18"/>
                <w:szCs w:val="18"/>
              </w:rPr>
            </w:pPr>
            <w:r w:rsidRPr="00074C05">
              <w:rPr>
                <w:sz w:val="18"/>
                <w:szCs w:val="18"/>
              </w:rPr>
              <w:t>m2</w:t>
            </w:r>
          </w:p>
        </w:tc>
        <w:tc>
          <w:tcPr>
            <w:tcW w:w="1435" w:type="dxa"/>
            <w:noWrap/>
            <w:hideMark/>
          </w:tcPr>
          <w:p w14:paraId="14E946FC" w14:textId="77777777" w:rsidR="00074C05" w:rsidRPr="00074C05" w:rsidRDefault="00074C05">
            <w:pPr>
              <w:jc w:val="center"/>
              <w:rPr>
                <w:sz w:val="18"/>
                <w:szCs w:val="18"/>
              </w:rPr>
            </w:pPr>
            <w:r w:rsidRPr="00074C05">
              <w:rPr>
                <w:sz w:val="18"/>
                <w:szCs w:val="18"/>
              </w:rPr>
              <w:t>6</w:t>
            </w:r>
          </w:p>
        </w:tc>
        <w:tc>
          <w:tcPr>
            <w:tcW w:w="1347" w:type="dxa"/>
            <w:noWrap/>
            <w:hideMark/>
          </w:tcPr>
          <w:p w14:paraId="5454F428" w14:textId="77777777" w:rsidR="00074C05" w:rsidRPr="00074C05" w:rsidRDefault="00074C05">
            <w:pPr>
              <w:jc w:val="center"/>
              <w:rPr>
                <w:sz w:val="18"/>
                <w:szCs w:val="18"/>
              </w:rPr>
            </w:pPr>
            <w:r w:rsidRPr="00074C05">
              <w:rPr>
                <w:sz w:val="18"/>
                <w:szCs w:val="18"/>
              </w:rPr>
              <w:t>0,54</w:t>
            </w:r>
          </w:p>
        </w:tc>
        <w:tc>
          <w:tcPr>
            <w:tcW w:w="1693" w:type="dxa"/>
            <w:noWrap/>
            <w:hideMark/>
          </w:tcPr>
          <w:p w14:paraId="5A278EBA" w14:textId="77777777" w:rsidR="00074C05" w:rsidRPr="00074C05" w:rsidRDefault="00074C05">
            <w:pPr>
              <w:jc w:val="center"/>
              <w:rPr>
                <w:sz w:val="18"/>
                <w:szCs w:val="18"/>
              </w:rPr>
            </w:pPr>
            <w:r w:rsidRPr="00074C05">
              <w:rPr>
                <w:sz w:val="18"/>
                <w:szCs w:val="18"/>
              </w:rPr>
              <w:t>0</w:t>
            </w:r>
          </w:p>
        </w:tc>
      </w:tr>
      <w:tr w:rsidR="00074C05" w:rsidRPr="00074C05" w14:paraId="2E5B8090" w14:textId="77777777" w:rsidTr="00074C05">
        <w:trPr>
          <w:trHeight w:val="288"/>
          <w:jc w:val="center"/>
        </w:trPr>
        <w:tc>
          <w:tcPr>
            <w:tcW w:w="2399" w:type="dxa"/>
            <w:noWrap/>
            <w:hideMark/>
          </w:tcPr>
          <w:p w14:paraId="74EBADAC" w14:textId="77777777" w:rsidR="00074C05" w:rsidRPr="00074C05" w:rsidRDefault="00074C05" w:rsidP="00074C05">
            <w:pPr>
              <w:jc w:val="center"/>
              <w:rPr>
                <w:sz w:val="18"/>
                <w:szCs w:val="18"/>
              </w:rPr>
            </w:pPr>
            <w:r w:rsidRPr="00074C05">
              <w:rPr>
                <w:sz w:val="18"/>
                <w:szCs w:val="18"/>
              </w:rPr>
              <w:t>Señal de recorrido</w:t>
            </w:r>
          </w:p>
        </w:tc>
        <w:tc>
          <w:tcPr>
            <w:tcW w:w="1435" w:type="dxa"/>
            <w:noWrap/>
            <w:hideMark/>
          </w:tcPr>
          <w:p w14:paraId="1072A323" w14:textId="77777777" w:rsidR="00074C05" w:rsidRPr="00074C05" w:rsidRDefault="00074C05">
            <w:pPr>
              <w:jc w:val="center"/>
              <w:rPr>
                <w:sz w:val="18"/>
                <w:szCs w:val="18"/>
              </w:rPr>
            </w:pPr>
            <w:r w:rsidRPr="00074C05">
              <w:rPr>
                <w:sz w:val="18"/>
                <w:szCs w:val="18"/>
              </w:rPr>
              <w:t>m2</w:t>
            </w:r>
          </w:p>
        </w:tc>
        <w:tc>
          <w:tcPr>
            <w:tcW w:w="1435" w:type="dxa"/>
            <w:noWrap/>
            <w:hideMark/>
          </w:tcPr>
          <w:p w14:paraId="18E92EBD" w14:textId="77777777" w:rsidR="00074C05" w:rsidRPr="00074C05" w:rsidRDefault="00074C05">
            <w:pPr>
              <w:jc w:val="center"/>
              <w:rPr>
                <w:sz w:val="18"/>
                <w:szCs w:val="18"/>
              </w:rPr>
            </w:pPr>
            <w:r w:rsidRPr="00074C05">
              <w:rPr>
                <w:sz w:val="18"/>
                <w:szCs w:val="18"/>
              </w:rPr>
              <w:t>6</w:t>
            </w:r>
          </w:p>
        </w:tc>
        <w:tc>
          <w:tcPr>
            <w:tcW w:w="1347" w:type="dxa"/>
            <w:noWrap/>
            <w:hideMark/>
          </w:tcPr>
          <w:p w14:paraId="44B2C4E7" w14:textId="77777777" w:rsidR="00074C05" w:rsidRPr="00074C05" w:rsidRDefault="00074C05">
            <w:pPr>
              <w:jc w:val="center"/>
              <w:rPr>
                <w:sz w:val="18"/>
                <w:szCs w:val="18"/>
              </w:rPr>
            </w:pPr>
            <w:r w:rsidRPr="00074C05">
              <w:rPr>
                <w:sz w:val="18"/>
                <w:szCs w:val="18"/>
              </w:rPr>
              <w:t>0,54</w:t>
            </w:r>
          </w:p>
        </w:tc>
        <w:tc>
          <w:tcPr>
            <w:tcW w:w="1693" w:type="dxa"/>
            <w:noWrap/>
            <w:hideMark/>
          </w:tcPr>
          <w:p w14:paraId="1938AD42" w14:textId="77777777" w:rsidR="00074C05" w:rsidRPr="00074C05" w:rsidRDefault="00074C05">
            <w:pPr>
              <w:jc w:val="center"/>
              <w:rPr>
                <w:sz w:val="18"/>
                <w:szCs w:val="18"/>
              </w:rPr>
            </w:pPr>
            <w:r w:rsidRPr="00074C05">
              <w:rPr>
                <w:sz w:val="18"/>
                <w:szCs w:val="18"/>
              </w:rPr>
              <w:t>0</w:t>
            </w:r>
          </w:p>
        </w:tc>
      </w:tr>
      <w:tr w:rsidR="00074C05" w:rsidRPr="00074C05" w14:paraId="38D0A4DC" w14:textId="77777777" w:rsidTr="00074C05">
        <w:trPr>
          <w:trHeight w:val="288"/>
          <w:jc w:val="center"/>
        </w:trPr>
        <w:tc>
          <w:tcPr>
            <w:tcW w:w="2399" w:type="dxa"/>
            <w:noWrap/>
            <w:hideMark/>
          </w:tcPr>
          <w:p w14:paraId="075FE803" w14:textId="77777777" w:rsidR="00074C05" w:rsidRPr="00074C05" w:rsidRDefault="00074C05" w:rsidP="00074C05">
            <w:pPr>
              <w:jc w:val="center"/>
              <w:rPr>
                <w:sz w:val="18"/>
                <w:szCs w:val="18"/>
              </w:rPr>
            </w:pPr>
            <w:r w:rsidRPr="00074C05">
              <w:rPr>
                <w:sz w:val="18"/>
                <w:szCs w:val="18"/>
              </w:rPr>
              <w:t>Señal de Perimetral</w:t>
            </w:r>
          </w:p>
        </w:tc>
        <w:tc>
          <w:tcPr>
            <w:tcW w:w="1435" w:type="dxa"/>
            <w:noWrap/>
            <w:hideMark/>
          </w:tcPr>
          <w:p w14:paraId="05546A73" w14:textId="77777777" w:rsidR="00074C05" w:rsidRPr="00074C05" w:rsidRDefault="00074C05">
            <w:pPr>
              <w:jc w:val="center"/>
              <w:rPr>
                <w:sz w:val="18"/>
                <w:szCs w:val="18"/>
              </w:rPr>
            </w:pPr>
            <w:r w:rsidRPr="00074C05">
              <w:rPr>
                <w:sz w:val="18"/>
                <w:szCs w:val="18"/>
              </w:rPr>
              <w:t>m2</w:t>
            </w:r>
          </w:p>
        </w:tc>
        <w:tc>
          <w:tcPr>
            <w:tcW w:w="1435" w:type="dxa"/>
            <w:noWrap/>
            <w:hideMark/>
          </w:tcPr>
          <w:p w14:paraId="12846977" w14:textId="77777777" w:rsidR="00074C05" w:rsidRPr="00074C05" w:rsidRDefault="00074C05">
            <w:pPr>
              <w:jc w:val="center"/>
              <w:rPr>
                <w:sz w:val="18"/>
                <w:szCs w:val="18"/>
              </w:rPr>
            </w:pPr>
            <w:r w:rsidRPr="00074C05">
              <w:rPr>
                <w:sz w:val="18"/>
                <w:szCs w:val="18"/>
              </w:rPr>
              <w:t>6</w:t>
            </w:r>
          </w:p>
        </w:tc>
        <w:tc>
          <w:tcPr>
            <w:tcW w:w="1347" w:type="dxa"/>
            <w:noWrap/>
            <w:hideMark/>
          </w:tcPr>
          <w:p w14:paraId="7CCEA9BB" w14:textId="77777777" w:rsidR="00074C05" w:rsidRPr="00074C05" w:rsidRDefault="00074C05">
            <w:pPr>
              <w:jc w:val="center"/>
              <w:rPr>
                <w:sz w:val="18"/>
                <w:szCs w:val="18"/>
              </w:rPr>
            </w:pPr>
            <w:r w:rsidRPr="00074C05">
              <w:rPr>
                <w:sz w:val="18"/>
                <w:szCs w:val="18"/>
              </w:rPr>
              <w:t>0,54</w:t>
            </w:r>
          </w:p>
        </w:tc>
        <w:tc>
          <w:tcPr>
            <w:tcW w:w="1693" w:type="dxa"/>
            <w:noWrap/>
            <w:hideMark/>
          </w:tcPr>
          <w:p w14:paraId="1F527148" w14:textId="77777777" w:rsidR="00074C05" w:rsidRPr="00074C05" w:rsidRDefault="00074C05">
            <w:pPr>
              <w:jc w:val="center"/>
              <w:rPr>
                <w:sz w:val="18"/>
                <w:szCs w:val="18"/>
              </w:rPr>
            </w:pPr>
            <w:r w:rsidRPr="00074C05">
              <w:rPr>
                <w:sz w:val="18"/>
                <w:szCs w:val="18"/>
              </w:rPr>
              <w:t>0</w:t>
            </w:r>
          </w:p>
        </w:tc>
      </w:tr>
      <w:tr w:rsidR="00074C05" w:rsidRPr="00074C05" w14:paraId="0D5CE821" w14:textId="77777777" w:rsidTr="00074C05">
        <w:trPr>
          <w:trHeight w:val="288"/>
          <w:jc w:val="center"/>
        </w:trPr>
        <w:tc>
          <w:tcPr>
            <w:tcW w:w="2399" w:type="dxa"/>
            <w:noWrap/>
            <w:hideMark/>
          </w:tcPr>
          <w:p w14:paraId="37514D43" w14:textId="77777777" w:rsidR="00074C05" w:rsidRPr="00074C05" w:rsidRDefault="00074C05" w:rsidP="00074C05">
            <w:pPr>
              <w:jc w:val="center"/>
              <w:rPr>
                <w:sz w:val="18"/>
                <w:szCs w:val="18"/>
              </w:rPr>
            </w:pPr>
            <w:r w:rsidRPr="00074C05">
              <w:rPr>
                <w:sz w:val="18"/>
                <w:szCs w:val="18"/>
              </w:rPr>
              <w:t>Señal de posición</w:t>
            </w:r>
          </w:p>
        </w:tc>
        <w:tc>
          <w:tcPr>
            <w:tcW w:w="1435" w:type="dxa"/>
            <w:noWrap/>
            <w:hideMark/>
          </w:tcPr>
          <w:p w14:paraId="450DC5CD" w14:textId="77777777" w:rsidR="00074C05" w:rsidRPr="00074C05" w:rsidRDefault="00074C05">
            <w:pPr>
              <w:jc w:val="center"/>
              <w:rPr>
                <w:sz w:val="18"/>
                <w:szCs w:val="18"/>
              </w:rPr>
            </w:pPr>
            <w:r w:rsidRPr="00074C05">
              <w:rPr>
                <w:sz w:val="18"/>
                <w:szCs w:val="18"/>
              </w:rPr>
              <w:t>m2</w:t>
            </w:r>
          </w:p>
        </w:tc>
        <w:tc>
          <w:tcPr>
            <w:tcW w:w="1435" w:type="dxa"/>
            <w:noWrap/>
            <w:hideMark/>
          </w:tcPr>
          <w:p w14:paraId="3C6A27BC" w14:textId="77777777" w:rsidR="00074C05" w:rsidRPr="00074C05" w:rsidRDefault="00074C05">
            <w:pPr>
              <w:jc w:val="center"/>
              <w:rPr>
                <w:sz w:val="18"/>
                <w:szCs w:val="18"/>
              </w:rPr>
            </w:pPr>
            <w:r w:rsidRPr="00074C05">
              <w:rPr>
                <w:sz w:val="18"/>
                <w:szCs w:val="18"/>
              </w:rPr>
              <w:t>6</w:t>
            </w:r>
          </w:p>
        </w:tc>
        <w:tc>
          <w:tcPr>
            <w:tcW w:w="1347" w:type="dxa"/>
            <w:noWrap/>
            <w:hideMark/>
          </w:tcPr>
          <w:p w14:paraId="4F831E1A" w14:textId="77777777" w:rsidR="00074C05" w:rsidRPr="00074C05" w:rsidRDefault="00074C05">
            <w:pPr>
              <w:jc w:val="center"/>
              <w:rPr>
                <w:sz w:val="18"/>
                <w:szCs w:val="18"/>
              </w:rPr>
            </w:pPr>
            <w:r w:rsidRPr="00074C05">
              <w:rPr>
                <w:sz w:val="18"/>
                <w:szCs w:val="18"/>
              </w:rPr>
              <w:t>0,54</w:t>
            </w:r>
          </w:p>
        </w:tc>
        <w:tc>
          <w:tcPr>
            <w:tcW w:w="1693" w:type="dxa"/>
            <w:noWrap/>
            <w:hideMark/>
          </w:tcPr>
          <w:p w14:paraId="7426BE3C" w14:textId="77777777" w:rsidR="00074C05" w:rsidRPr="00074C05" w:rsidRDefault="00074C05">
            <w:pPr>
              <w:jc w:val="center"/>
              <w:rPr>
                <w:sz w:val="18"/>
                <w:szCs w:val="18"/>
              </w:rPr>
            </w:pPr>
            <w:r w:rsidRPr="00074C05">
              <w:rPr>
                <w:sz w:val="18"/>
                <w:szCs w:val="18"/>
              </w:rPr>
              <w:t>0</w:t>
            </w:r>
          </w:p>
        </w:tc>
      </w:tr>
      <w:tr w:rsidR="00074C05" w:rsidRPr="00074C05" w14:paraId="0F6775B2" w14:textId="77777777" w:rsidTr="00074C05">
        <w:trPr>
          <w:trHeight w:val="288"/>
          <w:jc w:val="center"/>
        </w:trPr>
        <w:tc>
          <w:tcPr>
            <w:tcW w:w="2399" w:type="dxa"/>
            <w:noWrap/>
            <w:hideMark/>
          </w:tcPr>
          <w:p w14:paraId="4041F5DB" w14:textId="77777777" w:rsidR="00074C05" w:rsidRPr="00074C05" w:rsidRDefault="00074C05" w:rsidP="00074C05">
            <w:pPr>
              <w:jc w:val="center"/>
              <w:rPr>
                <w:sz w:val="18"/>
                <w:szCs w:val="18"/>
              </w:rPr>
            </w:pPr>
            <w:r w:rsidRPr="00074C05">
              <w:rPr>
                <w:sz w:val="18"/>
                <w:szCs w:val="18"/>
              </w:rPr>
              <w:t>Señal complementaria</w:t>
            </w:r>
          </w:p>
        </w:tc>
        <w:tc>
          <w:tcPr>
            <w:tcW w:w="1435" w:type="dxa"/>
            <w:noWrap/>
            <w:hideMark/>
          </w:tcPr>
          <w:p w14:paraId="3D81B16B" w14:textId="77777777" w:rsidR="00074C05" w:rsidRPr="00074C05" w:rsidRDefault="00074C05">
            <w:pPr>
              <w:jc w:val="center"/>
              <w:rPr>
                <w:sz w:val="18"/>
                <w:szCs w:val="18"/>
              </w:rPr>
            </w:pPr>
            <w:r w:rsidRPr="00074C05">
              <w:rPr>
                <w:sz w:val="18"/>
                <w:szCs w:val="18"/>
              </w:rPr>
              <w:t>m2</w:t>
            </w:r>
          </w:p>
        </w:tc>
        <w:tc>
          <w:tcPr>
            <w:tcW w:w="1435" w:type="dxa"/>
            <w:noWrap/>
            <w:hideMark/>
          </w:tcPr>
          <w:p w14:paraId="33802E10" w14:textId="77777777" w:rsidR="00074C05" w:rsidRPr="00074C05" w:rsidRDefault="00074C05">
            <w:pPr>
              <w:jc w:val="center"/>
              <w:rPr>
                <w:sz w:val="18"/>
                <w:szCs w:val="18"/>
              </w:rPr>
            </w:pPr>
            <w:r w:rsidRPr="00074C05">
              <w:rPr>
                <w:sz w:val="18"/>
                <w:szCs w:val="18"/>
              </w:rPr>
              <w:t>6</w:t>
            </w:r>
          </w:p>
        </w:tc>
        <w:tc>
          <w:tcPr>
            <w:tcW w:w="1347" w:type="dxa"/>
            <w:noWrap/>
            <w:hideMark/>
          </w:tcPr>
          <w:p w14:paraId="5773EDA2" w14:textId="77777777" w:rsidR="00074C05" w:rsidRPr="00074C05" w:rsidRDefault="00074C05">
            <w:pPr>
              <w:jc w:val="center"/>
              <w:rPr>
                <w:sz w:val="18"/>
                <w:szCs w:val="18"/>
              </w:rPr>
            </w:pPr>
            <w:r w:rsidRPr="00074C05">
              <w:rPr>
                <w:sz w:val="18"/>
                <w:szCs w:val="18"/>
              </w:rPr>
              <w:t>0,06</w:t>
            </w:r>
          </w:p>
        </w:tc>
        <w:tc>
          <w:tcPr>
            <w:tcW w:w="1693" w:type="dxa"/>
            <w:noWrap/>
            <w:hideMark/>
          </w:tcPr>
          <w:p w14:paraId="1570472E" w14:textId="77777777" w:rsidR="00074C05" w:rsidRPr="00074C05" w:rsidRDefault="00074C05">
            <w:pPr>
              <w:jc w:val="center"/>
              <w:rPr>
                <w:sz w:val="18"/>
                <w:szCs w:val="18"/>
              </w:rPr>
            </w:pPr>
            <w:r w:rsidRPr="00074C05">
              <w:rPr>
                <w:sz w:val="18"/>
                <w:szCs w:val="18"/>
              </w:rPr>
              <w:t>0</w:t>
            </w:r>
          </w:p>
        </w:tc>
      </w:tr>
      <w:tr w:rsidR="00074C05" w:rsidRPr="00074C05" w14:paraId="36781E16" w14:textId="77777777" w:rsidTr="00074C05">
        <w:trPr>
          <w:trHeight w:val="288"/>
          <w:jc w:val="center"/>
        </w:trPr>
        <w:tc>
          <w:tcPr>
            <w:tcW w:w="2399" w:type="dxa"/>
            <w:noWrap/>
            <w:hideMark/>
          </w:tcPr>
          <w:p w14:paraId="0F1AFA2B" w14:textId="77777777" w:rsidR="00074C05" w:rsidRPr="00074C05" w:rsidRDefault="00074C05">
            <w:pPr>
              <w:jc w:val="center"/>
              <w:rPr>
                <w:sz w:val="18"/>
                <w:szCs w:val="18"/>
              </w:rPr>
            </w:pPr>
            <w:r w:rsidRPr="00074C05">
              <w:rPr>
                <w:sz w:val="18"/>
                <w:szCs w:val="18"/>
              </w:rPr>
              <w:t xml:space="preserve">Puentes </w:t>
            </w:r>
          </w:p>
        </w:tc>
        <w:tc>
          <w:tcPr>
            <w:tcW w:w="1435" w:type="dxa"/>
            <w:noWrap/>
            <w:hideMark/>
          </w:tcPr>
          <w:p w14:paraId="18FC088F" w14:textId="77777777" w:rsidR="00074C05" w:rsidRPr="00074C05" w:rsidRDefault="00074C05">
            <w:pPr>
              <w:jc w:val="center"/>
              <w:rPr>
                <w:sz w:val="18"/>
                <w:szCs w:val="18"/>
              </w:rPr>
            </w:pPr>
            <w:r w:rsidRPr="00074C05">
              <w:rPr>
                <w:sz w:val="18"/>
                <w:szCs w:val="18"/>
              </w:rPr>
              <w:t>ml</w:t>
            </w:r>
          </w:p>
        </w:tc>
        <w:tc>
          <w:tcPr>
            <w:tcW w:w="1435" w:type="dxa"/>
            <w:noWrap/>
            <w:hideMark/>
          </w:tcPr>
          <w:p w14:paraId="17E10DA0" w14:textId="77777777" w:rsidR="00074C05" w:rsidRPr="00074C05" w:rsidRDefault="00074C05">
            <w:pPr>
              <w:jc w:val="center"/>
              <w:rPr>
                <w:sz w:val="18"/>
                <w:szCs w:val="18"/>
              </w:rPr>
            </w:pPr>
            <w:r w:rsidRPr="00074C05">
              <w:rPr>
                <w:sz w:val="18"/>
                <w:szCs w:val="18"/>
              </w:rPr>
              <w:t>1</w:t>
            </w:r>
          </w:p>
        </w:tc>
        <w:tc>
          <w:tcPr>
            <w:tcW w:w="1347" w:type="dxa"/>
            <w:noWrap/>
            <w:hideMark/>
          </w:tcPr>
          <w:p w14:paraId="2FD46507" w14:textId="77777777" w:rsidR="00074C05" w:rsidRPr="00074C05" w:rsidRDefault="00074C05">
            <w:pPr>
              <w:jc w:val="center"/>
              <w:rPr>
                <w:sz w:val="18"/>
                <w:szCs w:val="18"/>
              </w:rPr>
            </w:pPr>
            <w:r w:rsidRPr="00074C05">
              <w:rPr>
                <w:sz w:val="18"/>
                <w:szCs w:val="18"/>
              </w:rPr>
              <w:t>3,75</w:t>
            </w:r>
          </w:p>
        </w:tc>
        <w:tc>
          <w:tcPr>
            <w:tcW w:w="1693" w:type="dxa"/>
            <w:noWrap/>
            <w:hideMark/>
          </w:tcPr>
          <w:p w14:paraId="02349656" w14:textId="77777777" w:rsidR="00074C05" w:rsidRPr="00074C05" w:rsidRDefault="00074C05">
            <w:pPr>
              <w:jc w:val="center"/>
              <w:rPr>
                <w:sz w:val="18"/>
                <w:szCs w:val="18"/>
              </w:rPr>
            </w:pPr>
            <w:r w:rsidRPr="00074C05">
              <w:rPr>
                <w:sz w:val="18"/>
                <w:szCs w:val="18"/>
              </w:rPr>
              <w:t>0</w:t>
            </w:r>
          </w:p>
        </w:tc>
      </w:tr>
      <w:tr w:rsidR="00074C05" w:rsidRPr="00074C05" w14:paraId="7DFEA7CD" w14:textId="77777777" w:rsidTr="00074C05">
        <w:trPr>
          <w:trHeight w:val="288"/>
          <w:jc w:val="center"/>
        </w:trPr>
        <w:tc>
          <w:tcPr>
            <w:tcW w:w="2399" w:type="dxa"/>
            <w:noWrap/>
            <w:hideMark/>
          </w:tcPr>
          <w:p w14:paraId="3926F85A" w14:textId="77777777" w:rsidR="00074C05" w:rsidRPr="00074C05" w:rsidRDefault="00074C05">
            <w:pPr>
              <w:jc w:val="center"/>
              <w:rPr>
                <w:sz w:val="18"/>
                <w:szCs w:val="18"/>
              </w:rPr>
            </w:pPr>
            <w:r w:rsidRPr="00074C05">
              <w:rPr>
                <w:sz w:val="18"/>
                <w:szCs w:val="18"/>
              </w:rPr>
              <w:t>Escaleras</w:t>
            </w:r>
          </w:p>
        </w:tc>
        <w:tc>
          <w:tcPr>
            <w:tcW w:w="1435" w:type="dxa"/>
            <w:noWrap/>
            <w:hideMark/>
          </w:tcPr>
          <w:p w14:paraId="271274AE" w14:textId="77777777" w:rsidR="00074C05" w:rsidRPr="00074C05" w:rsidRDefault="00074C05">
            <w:pPr>
              <w:jc w:val="center"/>
              <w:rPr>
                <w:sz w:val="18"/>
                <w:szCs w:val="18"/>
              </w:rPr>
            </w:pPr>
            <w:r w:rsidRPr="00074C05">
              <w:rPr>
                <w:sz w:val="18"/>
                <w:szCs w:val="18"/>
              </w:rPr>
              <w:t>ml</w:t>
            </w:r>
          </w:p>
        </w:tc>
        <w:tc>
          <w:tcPr>
            <w:tcW w:w="1435" w:type="dxa"/>
            <w:noWrap/>
            <w:hideMark/>
          </w:tcPr>
          <w:p w14:paraId="0A1304D7" w14:textId="77777777" w:rsidR="00074C05" w:rsidRPr="00074C05" w:rsidRDefault="00074C05">
            <w:pPr>
              <w:jc w:val="center"/>
              <w:rPr>
                <w:sz w:val="18"/>
                <w:szCs w:val="18"/>
              </w:rPr>
            </w:pPr>
            <w:r w:rsidRPr="00074C05">
              <w:rPr>
                <w:sz w:val="18"/>
                <w:szCs w:val="18"/>
              </w:rPr>
              <w:t>1</w:t>
            </w:r>
          </w:p>
        </w:tc>
        <w:tc>
          <w:tcPr>
            <w:tcW w:w="1347" w:type="dxa"/>
            <w:noWrap/>
            <w:hideMark/>
          </w:tcPr>
          <w:p w14:paraId="16AD667A" w14:textId="77777777" w:rsidR="00074C05" w:rsidRPr="00074C05" w:rsidRDefault="00074C05">
            <w:pPr>
              <w:jc w:val="center"/>
              <w:rPr>
                <w:sz w:val="18"/>
                <w:szCs w:val="18"/>
              </w:rPr>
            </w:pPr>
            <w:r w:rsidRPr="00074C05">
              <w:rPr>
                <w:sz w:val="18"/>
                <w:szCs w:val="18"/>
              </w:rPr>
              <w:t>10</w:t>
            </w:r>
          </w:p>
        </w:tc>
        <w:tc>
          <w:tcPr>
            <w:tcW w:w="1693" w:type="dxa"/>
            <w:noWrap/>
            <w:hideMark/>
          </w:tcPr>
          <w:p w14:paraId="15411CE8" w14:textId="77777777" w:rsidR="00074C05" w:rsidRPr="00074C05" w:rsidRDefault="00074C05">
            <w:pPr>
              <w:jc w:val="center"/>
              <w:rPr>
                <w:sz w:val="18"/>
                <w:szCs w:val="18"/>
              </w:rPr>
            </w:pPr>
            <w:r w:rsidRPr="00074C05">
              <w:rPr>
                <w:sz w:val="18"/>
                <w:szCs w:val="18"/>
              </w:rPr>
              <w:t>0</w:t>
            </w:r>
          </w:p>
        </w:tc>
      </w:tr>
      <w:tr w:rsidR="00074C05" w:rsidRPr="00074C05" w14:paraId="5D78E22F" w14:textId="77777777" w:rsidTr="00074C05">
        <w:trPr>
          <w:trHeight w:val="288"/>
          <w:jc w:val="center"/>
        </w:trPr>
        <w:tc>
          <w:tcPr>
            <w:tcW w:w="2399" w:type="dxa"/>
            <w:noWrap/>
            <w:hideMark/>
          </w:tcPr>
          <w:p w14:paraId="2D78542B" w14:textId="77777777" w:rsidR="00074C05" w:rsidRPr="00074C05" w:rsidRDefault="00074C05">
            <w:pPr>
              <w:jc w:val="center"/>
              <w:rPr>
                <w:sz w:val="18"/>
                <w:szCs w:val="18"/>
              </w:rPr>
            </w:pPr>
            <w:r w:rsidRPr="00074C05">
              <w:rPr>
                <w:sz w:val="18"/>
                <w:szCs w:val="18"/>
              </w:rPr>
              <w:t>Rampas</w:t>
            </w:r>
          </w:p>
        </w:tc>
        <w:tc>
          <w:tcPr>
            <w:tcW w:w="1435" w:type="dxa"/>
            <w:noWrap/>
            <w:hideMark/>
          </w:tcPr>
          <w:p w14:paraId="7C41B049" w14:textId="77777777" w:rsidR="00074C05" w:rsidRPr="00074C05" w:rsidRDefault="00074C05">
            <w:pPr>
              <w:jc w:val="center"/>
              <w:rPr>
                <w:sz w:val="18"/>
                <w:szCs w:val="18"/>
              </w:rPr>
            </w:pPr>
            <w:r w:rsidRPr="00074C05">
              <w:rPr>
                <w:sz w:val="18"/>
                <w:szCs w:val="18"/>
              </w:rPr>
              <w:t>m2</w:t>
            </w:r>
          </w:p>
        </w:tc>
        <w:tc>
          <w:tcPr>
            <w:tcW w:w="1435" w:type="dxa"/>
            <w:noWrap/>
            <w:hideMark/>
          </w:tcPr>
          <w:p w14:paraId="7F14E956" w14:textId="77777777" w:rsidR="00074C05" w:rsidRPr="00074C05" w:rsidRDefault="00074C05">
            <w:pPr>
              <w:jc w:val="center"/>
              <w:rPr>
                <w:sz w:val="18"/>
                <w:szCs w:val="18"/>
              </w:rPr>
            </w:pPr>
            <w:r w:rsidRPr="00074C05">
              <w:rPr>
                <w:sz w:val="18"/>
                <w:szCs w:val="18"/>
              </w:rPr>
              <w:t>2</w:t>
            </w:r>
          </w:p>
        </w:tc>
        <w:tc>
          <w:tcPr>
            <w:tcW w:w="1347" w:type="dxa"/>
            <w:noWrap/>
            <w:hideMark/>
          </w:tcPr>
          <w:p w14:paraId="60487C28" w14:textId="77777777" w:rsidR="00074C05" w:rsidRPr="00074C05" w:rsidRDefault="00074C05">
            <w:pPr>
              <w:jc w:val="center"/>
              <w:rPr>
                <w:sz w:val="18"/>
                <w:szCs w:val="18"/>
              </w:rPr>
            </w:pPr>
            <w:r w:rsidRPr="00074C05">
              <w:rPr>
                <w:sz w:val="18"/>
                <w:szCs w:val="18"/>
              </w:rPr>
              <w:t>20</w:t>
            </w:r>
          </w:p>
        </w:tc>
        <w:tc>
          <w:tcPr>
            <w:tcW w:w="1693" w:type="dxa"/>
            <w:noWrap/>
            <w:hideMark/>
          </w:tcPr>
          <w:p w14:paraId="57CFE45F" w14:textId="77777777" w:rsidR="00074C05" w:rsidRPr="00074C05" w:rsidRDefault="00074C05">
            <w:pPr>
              <w:jc w:val="center"/>
              <w:rPr>
                <w:sz w:val="18"/>
                <w:szCs w:val="18"/>
              </w:rPr>
            </w:pPr>
            <w:r w:rsidRPr="00074C05">
              <w:rPr>
                <w:sz w:val="18"/>
                <w:szCs w:val="18"/>
              </w:rPr>
              <w:t>0</w:t>
            </w:r>
          </w:p>
        </w:tc>
      </w:tr>
      <w:tr w:rsidR="00074C05" w:rsidRPr="00074C05" w14:paraId="3B2FB86B" w14:textId="77777777" w:rsidTr="00074C05">
        <w:trPr>
          <w:trHeight w:val="288"/>
          <w:jc w:val="center"/>
        </w:trPr>
        <w:tc>
          <w:tcPr>
            <w:tcW w:w="2399" w:type="dxa"/>
            <w:noWrap/>
            <w:hideMark/>
          </w:tcPr>
          <w:p w14:paraId="0189FE78" w14:textId="77777777" w:rsidR="00074C05" w:rsidRPr="00074C05" w:rsidRDefault="00074C05">
            <w:pPr>
              <w:jc w:val="center"/>
              <w:rPr>
                <w:sz w:val="18"/>
                <w:szCs w:val="18"/>
              </w:rPr>
            </w:pPr>
            <w:r w:rsidRPr="00074C05">
              <w:rPr>
                <w:sz w:val="18"/>
                <w:szCs w:val="18"/>
              </w:rPr>
              <w:t>Barandas de protección</w:t>
            </w:r>
          </w:p>
        </w:tc>
        <w:tc>
          <w:tcPr>
            <w:tcW w:w="1435" w:type="dxa"/>
            <w:noWrap/>
            <w:hideMark/>
          </w:tcPr>
          <w:p w14:paraId="25F3E975" w14:textId="77777777" w:rsidR="00074C05" w:rsidRPr="00074C05" w:rsidRDefault="00074C05">
            <w:pPr>
              <w:jc w:val="center"/>
              <w:rPr>
                <w:sz w:val="18"/>
                <w:szCs w:val="18"/>
              </w:rPr>
            </w:pPr>
            <w:r w:rsidRPr="00074C05">
              <w:rPr>
                <w:sz w:val="18"/>
                <w:szCs w:val="18"/>
              </w:rPr>
              <w:t>ml</w:t>
            </w:r>
          </w:p>
        </w:tc>
        <w:tc>
          <w:tcPr>
            <w:tcW w:w="1435" w:type="dxa"/>
            <w:noWrap/>
            <w:hideMark/>
          </w:tcPr>
          <w:p w14:paraId="194FF943" w14:textId="77777777" w:rsidR="00074C05" w:rsidRPr="00074C05" w:rsidRDefault="00074C05">
            <w:pPr>
              <w:jc w:val="center"/>
              <w:rPr>
                <w:sz w:val="18"/>
                <w:szCs w:val="18"/>
              </w:rPr>
            </w:pPr>
            <w:r w:rsidRPr="00074C05">
              <w:rPr>
                <w:sz w:val="18"/>
                <w:szCs w:val="18"/>
              </w:rPr>
              <w:t>4</w:t>
            </w:r>
          </w:p>
        </w:tc>
        <w:tc>
          <w:tcPr>
            <w:tcW w:w="1347" w:type="dxa"/>
            <w:noWrap/>
            <w:hideMark/>
          </w:tcPr>
          <w:p w14:paraId="2C1A3075" w14:textId="77777777" w:rsidR="00074C05" w:rsidRPr="00074C05" w:rsidRDefault="00074C05">
            <w:pPr>
              <w:jc w:val="center"/>
              <w:rPr>
                <w:sz w:val="18"/>
                <w:szCs w:val="18"/>
              </w:rPr>
            </w:pPr>
            <w:r w:rsidRPr="00074C05">
              <w:rPr>
                <w:sz w:val="18"/>
                <w:szCs w:val="18"/>
              </w:rPr>
              <w:t>200</w:t>
            </w:r>
          </w:p>
        </w:tc>
        <w:tc>
          <w:tcPr>
            <w:tcW w:w="1693" w:type="dxa"/>
            <w:noWrap/>
            <w:hideMark/>
          </w:tcPr>
          <w:p w14:paraId="03C1C1AD" w14:textId="77777777" w:rsidR="00074C05" w:rsidRPr="00074C05" w:rsidRDefault="00074C05">
            <w:pPr>
              <w:jc w:val="center"/>
              <w:rPr>
                <w:sz w:val="18"/>
                <w:szCs w:val="18"/>
              </w:rPr>
            </w:pPr>
            <w:r w:rsidRPr="00074C05">
              <w:rPr>
                <w:sz w:val="18"/>
                <w:szCs w:val="18"/>
              </w:rPr>
              <w:t>0</w:t>
            </w:r>
          </w:p>
        </w:tc>
      </w:tr>
      <w:tr w:rsidR="00074C05" w:rsidRPr="00074C05" w14:paraId="42F036EB" w14:textId="77777777" w:rsidTr="00074C05">
        <w:trPr>
          <w:trHeight w:val="288"/>
          <w:jc w:val="center"/>
        </w:trPr>
        <w:tc>
          <w:tcPr>
            <w:tcW w:w="2399" w:type="dxa"/>
            <w:noWrap/>
            <w:hideMark/>
          </w:tcPr>
          <w:p w14:paraId="30C2A34C" w14:textId="77777777" w:rsidR="00074C05" w:rsidRPr="00074C05" w:rsidRDefault="00074C05">
            <w:pPr>
              <w:jc w:val="center"/>
              <w:rPr>
                <w:sz w:val="18"/>
                <w:szCs w:val="18"/>
              </w:rPr>
            </w:pPr>
            <w:r w:rsidRPr="00074C05">
              <w:rPr>
                <w:sz w:val="18"/>
                <w:szCs w:val="18"/>
              </w:rPr>
              <w:t>Puntos ecológicos</w:t>
            </w:r>
          </w:p>
        </w:tc>
        <w:tc>
          <w:tcPr>
            <w:tcW w:w="1435" w:type="dxa"/>
            <w:noWrap/>
            <w:hideMark/>
          </w:tcPr>
          <w:p w14:paraId="35FF623E" w14:textId="77777777" w:rsidR="00074C05" w:rsidRPr="00074C05" w:rsidRDefault="00074C05">
            <w:pPr>
              <w:jc w:val="center"/>
              <w:rPr>
                <w:sz w:val="18"/>
                <w:szCs w:val="18"/>
              </w:rPr>
            </w:pPr>
            <w:r w:rsidRPr="00074C05">
              <w:rPr>
                <w:sz w:val="18"/>
                <w:szCs w:val="18"/>
              </w:rPr>
              <w:t>m2</w:t>
            </w:r>
          </w:p>
        </w:tc>
        <w:tc>
          <w:tcPr>
            <w:tcW w:w="1435" w:type="dxa"/>
            <w:noWrap/>
            <w:hideMark/>
          </w:tcPr>
          <w:p w14:paraId="2168B0E1" w14:textId="77777777" w:rsidR="00074C05" w:rsidRPr="00074C05" w:rsidRDefault="00074C05">
            <w:pPr>
              <w:jc w:val="center"/>
              <w:rPr>
                <w:sz w:val="18"/>
                <w:szCs w:val="18"/>
              </w:rPr>
            </w:pPr>
            <w:r w:rsidRPr="00074C05">
              <w:rPr>
                <w:sz w:val="18"/>
                <w:szCs w:val="18"/>
              </w:rPr>
              <w:t>2</w:t>
            </w:r>
          </w:p>
        </w:tc>
        <w:tc>
          <w:tcPr>
            <w:tcW w:w="1347" w:type="dxa"/>
            <w:noWrap/>
            <w:hideMark/>
          </w:tcPr>
          <w:p w14:paraId="48565EBC" w14:textId="77777777" w:rsidR="00074C05" w:rsidRPr="00074C05" w:rsidRDefault="00074C05">
            <w:pPr>
              <w:jc w:val="center"/>
              <w:rPr>
                <w:sz w:val="18"/>
                <w:szCs w:val="18"/>
              </w:rPr>
            </w:pPr>
            <w:r w:rsidRPr="00074C05">
              <w:rPr>
                <w:sz w:val="18"/>
                <w:szCs w:val="18"/>
              </w:rPr>
              <w:t>0,06</w:t>
            </w:r>
          </w:p>
        </w:tc>
        <w:tc>
          <w:tcPr>
            <w:tcW w:w="1693" w:type="dxa"/>
            <w:noWrap/>
            <w:hideMark/>
          </w:tcPr>
          <w:p w14:paraId="347D3893" w14:textId="77777777" w:rsidR="00074C05" w:rsidRPr="00074C05" w:rsidRDefault="00074C05">
            <w:pPr>
              <w:jc w:val="center"/>
              <w:rPr>
                <w:sz w:val="18"/>
                <w:szCs w:val="18"/>
              </w:rPr>
            </w:pPr>
            <w:r w:rsidRPr="00074C05">
              <w:rPr>
                <w:sz w:val="18"/>
                <w:szCs w:val="18"/>
              </w:rPr>
              <w:t>0</w:t>
            </w:r>
          </w:p>
        </w:tc>
      </w:tr>
      <w:tr w:rsidR="00074C05" w:rsidRPr="00074C05" w14:paraId="217DC5FA" w14:textId="77777777" w:rsidTr="00074C05">
        <w:trPr>
          <w:trHeight w:val="288"/>
          <w:jc w:val="center"/>
        </w:trPr>
        <w:tc>
          <w:tcPr>
            <w:tcW w:w="2399" w:type="dxa"/>
            <w:noWrap/>
            <w:hideMark/>
          </w:tcPr>
          <w:p w14:paraId="1477B535" w14:textId="77777777" w:rsidR="00074C05" w:rsidRPr="00074C05" w:rsidRDefault="00074C05">
            <w:pPr>
              <w:jc w:val="center"/>
              <w:rPr>
                <w:sz w:val="18"/>
                <w:szCs w:val="18"/>
              </w:rPr>
            </w:pPr>
            <w:r w:rsidRPr="00074C05">
              <w:rPr>
                <w:sz w:val="18"/>
                <w:szCs w:val="18"/>
              </w:rPr>
              <w:t>Bancas</w:t>
            </w:r>
          </w:p>
        </w:tc>
        <w:tc>
          <w:tcPr>
            <w:tcW w:w="1435" w:type="dxa"/>
            <w:noWrap/>
            <w:hideMark/>
          </w:tcPr>
          <w:p w14:paraId="4F6F71F1" w14:textId="77777777" w:rsidR="00074C05" w:rsidRPr="00074C05" w:rsidRDefault="00074C05">
            <w:pPr>
              <w:jc w:val="center"/>
              <w:rPr>
                <w:sz w:val="18"/>
                <w:szCs w:val="18"/>
              </w:rPr>
            </w:pPr>
            <w:r w:rsidRPr="00074C05">
              <w:rPr>
                <w:sz w:val="18"/>
                <w:szCs w:val="18"/>
              </w:rPr>
              <w:t>m2</w:t>
            </w:r>
          </w:p>
        </w:tc>
        <w:tc>
          <w:tcPr>
            <w:tcW w:w="1435" w:type="dxa"/>
            <w:noWrap/>
            <w:hideMark/>
          </w:tcPr>
          <w:p w14:paraId="01731388" w14:textId="77777777" w:rsidR="00074C05" w:rsidRPr="00074C05" w:rsidRDefault="00074C05">
            <w:pPr>
              <w:jc w:val="center"/>
              <w:rPr>
                <w:sz w:val="18"/>
                <w:szCs w:val="18"/>
              </w:rPr>
            </w:pPr>
            <w:r w:rsidRPr="00074C05">
              <w:rPr>
                <w:sz w:val="18"/>
                <w:szCs w:val="18"/>
              </w:rPr>
              <w:t>10</w:t>
            </w:r>
          </w:p>
        </w:tc>
        <w:tc>
          <w:tcPr>
            <w:tcW w:w="1347" w:type="dxa"/>
            <w:noWrap/>
            <w:hideMark/>
          </w:tcPr>
          <w:p w14:paraId="36C0E7E1" w14:textId="77777777" w:rsidR="00074C05" w:rsidRPr="00074C05" w:rsidRDefault="00074C05">
            <w:pPr>
              <w:jc w:val="center"/>
              <w:rPr>
                <w:sz w:val="18"/>
                <w:szCs w:val="18"/>
              </w:rPr>
            </w:pPr>
            <w:r w:rsidRPr="00074C05">
              <w:rPr>
                <w:sz w:val="18"/>
                <w:szCs w:val="18"/>
              </w:rPr>
              <w:t>1</w:t>
            </w:r>
          </w:p>
        </w:tc>
        <w:tc>
          <w:tcPr>
            <w:tcW w:w="1693" w:type="dxa"/>
            <w:noWrap/>
            <w:hideMark/>
          </w:tcPr>
          <w:p w14:paraId="218C614F" w14:textId="77777777" w:rsidR="00074C05" w:rsidRPr="00074C05" w:rsidRDefault="00074C05">
            <w:pPr>
              <w:jc w:val="center"/>
              <w:rPr>
                <w:sz w:val="18"/>
                <w:szCs w:val="18"/>
              </w:rPr>
            </w:pPr>
            <w:r w:rsidRPr="00074C05">
              <w:rPr>
                <w:sz w:val="18"/>
                <w:szCs w:val="18"/>
              </w:rPr>
              <w:t>0</w:t>
            </w:r>
          </w:p>
        </w:tc>
      </w:tr>
      <w:tr w:rsidR="00074C05" w:rsidRPr="00074C05" w14:paraId="4B51595F" w14:textId="77777777" w:rsidTr="00074C05">
        <w:trPr>
          <w:trHeight w:val="432"/>
          <w:jc w:val="center"/>
        </w:trPr>
        <w:tc>
          <w:tcPr>
            <w:tcW w:w="2399" w:type="dxa"/>
            <w:vMerge w:val="restart"/>
            <w:noWrap/>
            <w:hideMark/>
          </w:tcPr>
          <w:p w14:paraId="7120DD16" w14:textId="77777777" w:rsidR="00074C05" w:rsidRPr="00074C05" w:rsidRDefault="00074C05">
            <w:pPr>
              <w:jc w:val="center"/>
              <w:rPr>
                <w:sz w:val="18"/>
                <w:szCs w:val="18"/>
              </w:rPr>
            </w:pPr>
            <w:r w:rsidRPr="00074C05">
              <w:rPr>
                <w:sz w:val="18"/>
                <w:szCs w:val="18"/>
              </w:rPr>
              <w:t>Cerramiento permanente</w:t>
            </w:r>
          </w:p>
        </w:tc>
        <w:tc>
          <w:tcPr>
            <w:tcW w:w="1435" w:type="dxa"/>
            <w:noWrap/>
            <w:hideMark/>
          </w:tcPr>
          <w:p w14:paraId="14CE89F5" w14:textId="77777777" w:rsidR="00074C05" w:rsidRPr="00074C05" w:rsidRDefault="00074C05">
            <w:pPr>
              <w:jc w:val="center"/>
              <w:rPr>
                <w:sz w:val="18"/>
                <w:szCs w:val="18"/>
              </w:rPr>
            </w:pPr>
            <w:r w:rsidRPr="00074C05">
              <w:rPr>
                <w:sz w:val="18"/>
                <w:szCs w:val="18"/>
              </w:rPr>
              <w:t>ml</w:t>
            </w:r>
          </w:p>
        </w:tc>
        <w:tc>
          <w:tcPr>
            <w:tcW w:w="1435" w:type="dxa"/>
            <w:noWrap/>
            <w:hideMark/>
          </w:tcPr>
          <w:p w14:paraId="528F444F" w14:textId="77777777" w:rsidR="00074C05" w:rsidRPr="00074C05" w:rsidRDefault="00074C05">
            <w:pPr>
              <w:jc w:val="center"/>
              <w:rPr>
                <w:sz w:val="18"/>
                <w:szCs w:val="18"/>
              </w:rPr>
            </w:pPr>
            <w:r w:rsidRPr="00074C05">
              <w:rPr>
                <w:sz w:val="18"/>
                <w:szCs w:val="18"/>
              </w:rPr>
              <w:t>2</w:t>
            </w:r>
          </w:p>
        </w:tc>
        <w:tc>
          <w:tcPr>
            <w:tcW w:w="1347" w:type="dxa"/>
            <w:noWrap/>
            <w:hideMark/>
          </w:tcPr>
          <w:p w14:paraId="5D3C6F67" w14:textId="77777777" w:rsidR="00074C05" w:rsidRPr="00074C05" w:rsidRDefault="00074C05">
            <w:pPr>
              <w:jc w:val="center"/>
              <w:rPr>
                <w:sz w:val="18"/>
                <w:szCs w:val="18"/>
              </w:rPr>
            </w:pPr>
            <w:r w:rsidRPr="00074C05">
              <w:rPr>
                <w:sz w:val="18"/>
                <w:szCs w:val="18"/>
              </w:rPr>
              <w:t>214,96</w:t>
            </w:r>
          </w:p>
        </w:tc>
        <w:tc>
          <w:tcPr>
            <w:tcW w:w="1693" w:type="dxa"/>
            <w:noWrap/>
            <w:hideMark/>
          </w:tcPr>
          <w:p w14:paraId="728AA10D" w14:textId="77777777" w:rsidR="00074C05" w:rsidRPr="00074C05" w:rsidRDefault="00074C05">
            <w:pPr>
              <w:jc w:val="center"/>
              <w:rPr>
                <w:sz w:val="18"/>
                <w:szCs w:val="18"/>
              </w:rPr>
            </w:pPr>
            <w:r w:rsidRPr="00074C05">
              <w:rPr>
                <w:sz w:val="18"/>
                <w:szCs w:val="18"/>
              </w:rPr>
              <w:t>0</w:t>
            </w:r>
          </w:p>
        </w:tc>
      </w:tr>
      <w:tr w:rsidR="00074C05" w:rsidRPr="00074C05" w14:paraId="0D3F1DB7" w14:textId="77777777" w:rsidTr="001A3B5F">
        <w:trPr>
          <w:trHeight w:val="377"/>
          <w:jc w:val="center"/>
        </w:trPr>
        <w:tc>
          <w:tcPr>
            <w:tcW w:w="2399" w:type="dxa"/>
            <w:vMerge/>
            <w:hideMark/>
          </w:tcPr>
          <w:p w14:paraId="0ADE6FDA" w14:textId="77777777" w:rsidR="00074C05" w:rsidRPr="00074C05" w:rsidRDefault="00074C05" w:rsidP="00074C05">
            <w:pPr>
              <w:jc w:val="center"/>
              <w:rPr>
                <w:sz w:val="18"/>
                <w:szCs w:val="18"/>
              </w:rPr>
            </w:pPr>
          </w:p>
        </w:tc>
        <w:tc>
          <w:tcPr>
            <w:tcW w:w="1435" w:type="dxa"/>
            <w:hideMark/>
          </w:tcPr>
          <w:p w14:paraId="1275A59C" w14:textId="77777777" w:rsidR="00074C05" w:rsidRPr="00074C05" w:rsidRDefault="00074C05">
            <w:pPr>
              <w:jc w:val="center"/>
              <w:rPr>
                <w:sz w:val="18"/>
                <w:szCs w:val="18"/>
              </w:rPr>
            </w:pPr>
            <w:r w:rsidRPr="00074C05">
              <w:rPr>
                <w:sz w:val="18"/>
                <w:szCs w:val="18"/>
              </w:rPr>
              <w:t>ml</w:t>
            </w:r>
          </w:p>
        </w:tc>
        <w:tc>
          <w:tcPr>
            <w:tcW w:w="1435" w:type="dxa"/>
            <w:noWrap/>
            <w:hideMark/>
          </w:tcPr>
          <w:p w14:paraId="465F19FA" w14:textId="77777777" w:rsidR="00074C05" w:rsidRPr="00074C05" w:rsidRDefault="00074C05">
            <w:pPr>
              <w:jc w:val="center"/>
              <w:rPr>
                <w:sz w:val="18"/>
                <w:szCs w:val="18"/>
              </w:rPr>
            </w:pPr>
            <w:r w:rsidRPr="00074C05">
              <w:rPr>
                <w:sz w:val="18"/>
                <w:szCs w:val="18"/>
              </w:rPr>
              <w:t>1</w:t>
            </w:r>
          </w:p>
        </w:tc>
        <w:tc>
          <w:tcPr>
            <w:tcW w:w="1347" w:type="dxa"/>
            <w:noWrap/>
            <w:hideMark/>
          </w:tcPr>
          <w:p w14:paraId="49747086" w14:textId="77777777" w:rsidR="00074C05" w:rsidRPr="00074C05" w:rsidRDefault="00074C05">
            <w:pPr>
              <w:jc w:val="center"/>
              <w:rPr>
                <w:sz w:val="18"/>
                <w:szCs w:val="18"/>
              </w:rPr>
            </w:pPr>
            <w:r w:rsidRPr="00074C05">
              <w:rPr>
                <w:sz w:val="18"/>
                <w:szCs w:val="18"/>
              </w:rPr>
              <w:t>3330,79</w:t>
            </w:r>
          </w:p>
        </w:tc>
        <w:tc>
          <w:tcPr>
            <w:tcW w:w="1693" w:type="dxa"/>
            <w:noWrap/>
            <w:hideMark/>
          </w:tcPr>
          <w:p w14:paraId="130DA351" w14:textId="77777777" w:rsidR="00074C05" w:rsidRPr="00074C05" w:rsidRDefault="00074C05">
            <w:pPr>
              <w:jc w:val="center"/>
              <w:rPr>
                <w:sz w:val="18"/>
                <w:szCs w:val="18"/>
              </w:rPr>
            </w:pPr>
            <w:r w:rsidRPr="00074C05">
              <w:rPr>
                <w:sz w:val="18"/>
                <w:szCs w:val="18"/>
              </w:rPr>
              <w:t>0</w:t>
            </w:r>
          </w:p>
        </w:tc>
      </w:tr>
      <w:tr w:rsidR="00074C05" w:rsidRPr="00074C05" w14:paraId="1E581C26" w14:textId="77777777" w:rsidTr="00074C05">
        <w:trPr>
          <w:trHeight w:val="288"/>
          <w:jc w:val="center"/>
        </w:trPr>
        <w:tc>
          <w:tcPr>
            <w:tcW w:w="5269" w:type="dxa"/>
            <w:gridSpan w:val="3"/>
            <w:hideMark/>
          </w:tcPr>
          <w:p w14:paraId="4963AD4D" w14:textId="77777777" w:rsidR="00074C05" w:rsidRPr="00074C05" w:rsidRDefault="00074C05">
            <w:pPr>
              <w:jc w:val="center"/>
              <w:rPr>
                <w:b/>
                <w:bCs/>
                <w:sz w:val="18"/>
                <w:szCs w:val="18"/>
              </w:rPr>
            </w:pPr>
            <w:r w:rsidRPr="00074C05">
              <w:rPr>
                <w:b/>
                <w:bCs/>
                <w:sz w:val="18"/>
                <w:szCs w:val="18"/>
              </w:rPr>
              <w:t>TOTAL</w:t>
            </w:r>
          </w:p>
        </w:tc>
        <w:tc>
          <w:tcPr>
            <w:tcW w:w="1347" w:type="dxa"/>
            <w:hideMark/>
          </w:tcPr>
          <w:p w14:paraId="0FFC492E" w14:textId="77777777" w:rsidR="00074C05" w:rsidRPr="00074C05" w:rsidRDefault="00074C05">
            <w:pPr>
              <w:jc w:val="center"/>
              <w:rPr>
                <w:b/>
                <w:bCs/>
                <w:sz w:val="18"/>
                <w:szCs w:val="18"/>
              </w:rPr>
            </w:pPr>
            <w:r w:rsidRPr="00074C05">
              <w:rPr>
                <w:b/>
                <w:bCs/>
                <w:sz w:val="18"/>
                <w:szCs w:val="18"/>
              </w:rPr>
              <w:t>3782,96</w:t>
            </w:r>
          </w:p>
        </w:tc>
        <w:tc>
          <w:tcPr>
            <w:tcW w:w="1693" w:type="dxa"/>
            <w:hideMark/>
          </w:tcPr>
          <w:p w14:paraId="5C9013E5" w14:textId="77777777" w:rsidR="00074C05" w:rsidRPr="00074C05" w:rsidRDefault="00074C05">
            <w:pPr>
              <w:jc w:val="center"/>
              <w:rPr>
                <w:b/>
                <w:bCs/>
                <w:sz w:val="18"/>
                <w:szCs w:val="18"/>
              </w:rPr>
            </w:pPr>
            <w:r w:rsidRPr="00074C05">
              <w:rPr>
                <w:b/>
                <w:bCs/>
                <w:sz w:val="18"/>
                <w:szCs w:val="18"/>
              </w:rPr>
              <w:t>0</w:t>
            </w:r>
          </w:p>
        </w:tc>
      </w:tr>
      <w:tr w:rsidR="00074C05" w:rsidRPr="00074C05" w14:paraId="594DD21E" w14:textId="77777777" w:rsidTr="00074C05">
        <w:trPr>
          <w:trHeight w:val="288"/>
          <w:jc w:val="center"/>
        </w:trPr>
        <w:tc>
          <w:tcPr>
            <w:tcW w:w="5269" w:type="dxa"/>
            <w:gridSpan w:val="3"/>
            <w:noWrap/>
            <w:hideMark/>
          </w:tcPr>
          <w:p w14:paraId="353C9D1F" w14:textId="77777777" w:rsidR="00074C05" w:rsidRPr="00074C05" w:rsidRDefault="00074C05">
            <w:pPr>
              <w:jc w:val="center"/>
              <w:rPr>
                <w:b/>
                <w:bCs/>
                <w:sz w:val="18"/>
                <w:szCs w:val="18"/>
              </w:rPr>
            </w:pPr>
            <w:r w:rsidRPr="00074C05">
              <w:rPr>
                <w:b/>
                <w:bCs/>
                <w:sz w:val="18"/>
                <w:szCs w:val="18"/>
              </w:rPr>
              <w:t>TOTALES INFRAESTRUCTURA Y EQUIPAMENTO</w:t>
            </w:r>
          </w:p>
        </w:tc>
        <w:tc>
          <w:tcPr>
            <w:tcW w:w="1347" w:type="dxa"/>
            <w:noWrap/>
            <w:hideMark/>
          </w:tcPr>
          <w:p w14:paraId="71647464" w14:textId="77777777" w:rsidR="00074C05" w:rsidRPr="00074C05" w:rsidRDefault="00074C05">
            <w:pPr>
              <w:jc w:val="center"/>
              <w:rPr>
                <w:b/>
                <w:bCs/>
                <w:sz w:val="18"/>
                <w:szCs w:val="18"/>
              </w:rPr>
            </w:pPr>
            <w:r w:rsidRPr="00074C05">
              <w:rPr>
                <w:b/>
                <w:bCs/>
                <w:sz w:val="18"/>
                <w:szCs w:val="18"/>
              </w:rPr>
              <w:t>5376,091</w:t>
            </w:r>
          </w:p>
        </w:tc>
        <w:tc>
          <w:tcPr>
            <w:tcW w:w="1693" w:type="dxa"/>
            <w:noWrap/>
            <w:hideMark/>
          </w:tcPr>
          <w:p w14:paraId="35D22121" w14:textId="77777777" w:rsidR="00074C05" w:rsidRPr="00074C05" w:rsidRDefault="00074C05">
            <w:pPr>
              <w:jc w:val="center"/>
              <w:rPr>
                <w:b/>
                <w:bCs/>
                <w:sz w:val="18"/>
                <w:szCs w:val="18"/>
              </w:rPr>
            </w:pPr>
            <w:r w:rsidRPr="00074C05">
              <w:rPr>
                <w:b/>
                <w:bCs/>
                <w:sz w:val="18"/>
                <w:szCs w:val="18"/>
              </w:rPr>
              <w:t>436</w:t>
            </w:r>
          </w:p>
        </w:tc>
      </w:tr>
    </w:tbl>
    <w:p w14:paraId="6A4CD644" w14:textId="77777777" w:rsidR="00074C05" w:rsidRDefault="00074C05" w:rsidP="00074C05">
      <w:pPr>
        <w:rPr>
          <w:sz w:val="18"/>
          <w:szCs w:val="18"/>
        </w:rPr>
      </w:pPr>
    </w:p>
    <w:p w14:paraId="602FC70B" w14:textId="097BB7F5" w:rsidR="00D43B29" w:rsidRDefault="00D43B29" w:rsidP="00D43B29">
      <w:pPr>
        <w:jc w:val="center"/>
        <w:rPr>
          <w:sz w:val="18"/>
          <w:szCs w:val="18"/>
        </w:rPr>
      </w:pPr>
      <w:r w:rsidRPr="004E0900">
        <w:rPr>
          <w:sz w:val="18"/>
          <w:szCs w:val="18"/>
        </w:rPr>
        <w:t>Fuente: Elaboración propia.</w:t>
      </w:r>
    </w:p>
    <w:p w14:paraId="19B0B689" w14:textId="77777777" w:rsidR="00255EC8" w:rsidRPr="00255EC8" w:rsidRDefault="00255EC8" w:rsidP="00255EC8">
      <w:pPr>
        <w:jc w:val="center"/>
        <w:rPr>
          <w:sz w:val="18"/>
          <w:szCs w:val="18"/>
        </w:rPr>
      </w:pPr>
    </w:p>
    <w:tbl>
      <w:tblPr>
        <w:tblW w:w="9060"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3257"/>
        <w:gridCol w:w="2262"/>
        <w:gridCol w:w="1901"/>
        <w:gridCol w:w="1640"/>
      </w:tblGrid>
      <w:tr w:rsidR="00255EC8" w:rsidRPr="00264104" w14:paraId="01EABACB" w14:textId="77777777" w:rsidTr="00255EC8">
        <w:trPr>
          <w:trHeight w:val="236"/>
          <w:jc w:val="center"/>
        </w:trPr>
        <w:tc>
          <w:tcPr>
            <w:tcW w:w="9060" w:type="dxa"/>
            <w:gridSpan w:val="4"/>
            <w:tcBorders>
              <w:top w:val="nil"/>
              <w:left w:val="nil"/>
              <w:bottom w:val="single" w:sz="4" w:space="0" w:color="808080" w:themeColor="background1" w:themeShade="80"/>
              <w:right w:val="nil"/>
            </w:tcBorders>
            <w:shd w:val="clear" w:color="auto" w:fill="auto"/>
            <w:noWrap/>
            <w:vAlign w:val="center"/>
          </w:tcPr>
          <w:p w14:paraId="4C1CA4CA" w14:textId="7BEC1A52" w:rsidR="00255EC8" w:rsidRPr="00264104" w:rsidRDefault="00255EC8" w:rsidP="00264104">
            <w:pPr>
              <w:spacing w:after="0"/>
              <w:jc w:val="center"/>
              <w:rPr>
                <w:rFonts w:eastAsia="Times New Roman"/>
                <w:color w:val="000000"/>
                <w:sz w:val="18"/>
                <w:szCs w:val="18"/>
              </w:rPr>
            </w:pPr>
            <w:r w:rsidRPr="00F92CFF">
              <w:rPr>
                <w:b/>
                <w:bCs/>
                <w:sz w:val="20"/>
                <w:szCs w:val="20"/>
              </w:rPr>
              <w:t xml:space="preserve">Tabla </w:t>
            </w:r>
            <w:r>
              <w:rPr>
                <w:b/>
                <w:bCs/>
                <w:sz w:val="20"/>
                <w:szCs w:val="20"/>
              </w:rPr>
              <w:t>3</w:t>
            </w:r>
            <w:r w:rsidRPr="00F92CFF">
              <w:rPr>
                <w:b/>
                <w:bCs/>
                <w:sz w:val="20"/>
                <w:szCs w:val="20"/>
              </w:rPr>
              <w:t xml:space="preserve">. </w:t>
            </w:r>
            <w:r w:rsidRPr="00D41431">
              <w:rPr>
                <w:sz w:val="20"/>
                <w:szCs w:val="20"/>
              </w:rPr>
              <w:t>Consolidación de los</w:t>
            </w:r>
            <w:r>
              <w:rPr>
                <w:b/>
                <w:bCs/>
                <w:sz w:val="20"/>
                <w:szCs w:val="20"/>
              </w:rPr>
              <w:t xml:space="preserve"> </w:t>
            </w:r>
            <w:r w:rsidRPr="00F80C2E">
              <w:rPr>
                <w:sz w:val="20"/>
                <w:szCs w:val="20"/>
              </w:rPr>
              <w:t xml:space="preserve">Índices de ocupación (I.O) y construcción (I.C) para el </w:t>
            </w:r>
            <w:r>
              <w:rPr>
                <w:sz w:val="20"/>
                <w:szCs w:val="20"/>
              </w:rPr>
              <w:t>h</w:t>
            </w:r>
            <w:r w:rsidRPr="00F80C2E">
              <w:rPr>
                <w:sz w:val="20"/>
                <w:szCs w:val="20"/>
              </w:rPr>
              <w:t xml:space="preserve">umedal </w:t>
            </w:r>
            <w:r w:rsidR="00CE69E8" w:rsidRPr="00CE69E8">
              <w:rPr>
                <w:sz w:val="20"/>
                <w:szCs w:val="20"/>
              </w:rPr>
              <w:t>del Burro</w:t>
            </w:r>
          </w:p>
        </w:tc>
      </w:tr>
      <w:tr w:rsidR="00264104" w:rsidRPr="00264104" w14:paraId="54190190" w14:textId="77777777" w:rsidTr="00255EC8">
        <w:trPr>
          <w:trHeight w:val="236"/>
          <w:jc w:val="center"/>
        </w:trPr>
        <w:tc>
          <w:tcPr>
            <w:tcW w:w="5519" w:type="dxa"/>
            <w:gridSpan w:val="2"/>
            <w:tcBorders>
              <w:top w:val="single" w:sz="4" w:space="0" w:color="808080" w:themeColor="background1" w:themeShade="80"/>
            </w:tcBorders>
            <w:shd w:val="clear" w:color="auto" w:fill="auto"/>
            <w:noWrap/>
            <w:vAlign w:val="center"/>
            <w:hideMark/>
          </w:tcPr>
          <w:p w14:paraId="70937061" w14:textId="641C6C1E" w:rsidR="00264104" w:rsidRPr="00074C05" w:rsidRDefault="00264104" w:rsidP="00264104">
            <w:pPr>
              <w:spacing w:after="0"/>
              <w:jc w:val="center"/>
              <w:rPr>
                <w:rFonts w:eastAsia="Times New Roman"/>
                <w:color w:val="000000"/>
                <w:sz w:val="18"/>
                <w:szCs w:val="18"/>
              </w:rPr>
            </w:pPr>
            <w:r w:rsidRPr="00074C05">
              <w:rPr>
                <w:rFonts w:eastAsia="Times New Roman"/>
                <w:color w:val="000000"/>
                <w:sz w:val="18"/>
                <w:szCs w:val="18"/>
              </w:rPr>
              <w:t xml:space="preserve">AREA TOTAL HUMEDAL </w:t>
            </w:r>
            <w:r w:rsidR="00CE69E8" w:rsidRPr="00074C05">
              <w:rPr>
                <w:rFonts w:eastAsia="Times New Roman"/>
                <w:color w:val="000000"/>
                <w:sz w:val="18"/>
                <w:szCs w:val="18"/>
              </w:rPr>
              <w:t>DEL BURRO</w:t>
            </w:r>
          </w:p>
        </w:tc>
        <w:tc>
          <w:tcPr>
            <w:tcW w:w="3541" w:type="dxa"/>
            <w:gridSpan w:val="2"/>
            <w:tcBorders>
              <w:top w:val="single" w:sz="4" w:space="0" w:color="808080" w:themeColor="background1" w:themeShade="80"/>
            </w:tcBorders>
            <w:shd w:val="clear" w:color="auto" w:fill="auto"/>
            <w:noWrap/>
            <w:vAlign w:val="center"/>
            <w:hideMark/>
          </w:tcPr>
          <w:p w14:paraId="634B200A" w14:textId="2C1178A2" w:rsidR="00264104" w:rsidRPr="00074C05" w:rsidRDefault="00264104" w:rsidP="00264104">
            <w:pPr>
              <w:spacing w:after="0"/>
              <w:jc w:val="center"/>
              <w:rPr>
                <w:rFonts w:eastAsia="Times New Roman"/>
                <w:color w:val="000000"/>
                <w:sz w:val="18"/>
                <w:szCs w:val="18"/>
              </w:rPr>
            </w:pPr>
            <w:r w:rsidRPr="00074C05">
              <w:rPr>
                <w:rFonts w:eastAsia="Times New Roman"/>
                <w:color w:val="000000"/>
                <w:sz w:val="18"/>
                <w:szCs w:val="18"/>
              </w:rPr>
              <w:t>1</w:t>
            </w:r>
            <w:r w:rsidR="00074C05" w:rsidRPr="00074C05">
              <w:rPr>
                <w:rFonts w:eastAsia="Times New Roman"/>
                <w:color w:val="000000"/>
                <w:sz w:val="18"/>
                <w:szCs w:val="18"/>
              </w:rPr>
              <w:t>97</w:t>
            </w:r>
            <w:r w:rsidRPr="00074C05">
              <w:rPr>
                <w:rFonts w:eastAsia="Times New Roman"/>
                <w:color w:val="000000"/>
                <w:sz w:val="18"/>
                <w:szCs w:val="18"/>
              </w:rPr>
              <w:t>.</w:t>
            </w:r>
            <w:r w:rsidR="00074C05" w:rsidRPr="00074C05">
              <w:rPr>
                <w:rFonts w:eastAsia="Times New Roman"/>
                <w:color w:val="000000"/>
                <w:sz w:val="18"/>
                <w:szCs w:val="18"/>
              </w:rPr>
              <w:t>5</w:t>
            </w:r>
            <w:r w:rsidRPr="00074C05">
              <w:rPr>
                <w:rFonts w:eastAsia="Times New Roman"/>
                <w:color w:val="000000"/>
                <w:sz w:val="18"/>
                <w:szCs w:val="18"/>
              </w:rPr>
              <w:t>00 m</w:t>
            </w:r>
            <w:r w:rsidRPr="00074C05">
              <w:rPr>
                <w:rFonts w:eastAsia="Times New Roman"/>
                <w:color w:val="000000"/>
                <w:sz w:val="18"/>
                <w:szCs w:val="18"/>
                <w:vertAlign w:val="superscript"/>
              </w:rPr>
              <w:t>2</w:t>
            </w:r>
          </w:p>
        </w:tc>
      </w:tr>
      <w:tr w:rsidR="00264104" w:rsidRPr="00264104" w14:paraId="6411FFEB" w14:textId="77777777" w:rsidTr="00255EC8">
        <w:trPr>
          <w:trHeight w:val="236"/>
          <w:jc w:val="center"/>
        </w:trPr>
        <w:tc>
          <w:tcPr>
            <w:tcW w:w="3257" w:type="dxa"/>
            <w:shd w:val="clear" w:color="000000" w:fill="92D050"/>
            <w:noWrap/>
            <w:vAlign w:val="center"/>
            <w:hideMark/>
          </w:tcPr>
          <w:p w14:paraId="5E5DDAA9" w14:textId="77777777" w:rsidR="00264104" w:rsidRPr="00074C05" w:rsidRDefault="00264104" w:rsidP="00264104">
            <w:pPr>
              <w:spacing w:after="0"/>
              <w:jc w:val="center"/>
              <w:rPr>
                <w:rFonts w:eastAsia="Times New Roman"/>
                <w:color w:val="000000"/>
                <w:sz w:val="18"/>
                <w:szCs w:val="18"/>
              </w:rPr>
            </w:pPr>
            <w:r w:rsidRPr="00074C05">
              <w:rPr>
                <w:rFonts w:eastAsia="Times New Roman"/>
                <w:color w:val="000000"/>
                <w:sz w:val="18"/>
                <w:szCs w:val="18"/>
              </w:rPr>
              <w:t>AREAS</w:t>
            </w:r>
          </w:p>
        </w:tc>
        <w:tc>
          <w:tcPr>
            <w:tcW w:w="2262" w:type="dxa"/>
            <w:shd w:val="clear" w:color="000000" w:fill="92D050"/>
            <w:noWrap/>
            <w:vAlign w:val="center"/>
            <w:hideMark/>
          </w:tcPr>
          <w:p w14:paraId="519A6E12" w14:textId="77777777" w:rsidR="00264104" w:rsidRPr="00074C05" w:rsidRDefault="00264104" w:rsidP="00264104">
            <w:pPr>
              <w:spacing w:after="0"/>
              <w:jc w:val="center"/>
              <w:rPr>
                <w:rFonts w:eastAsia="Times New Roman"/>
                <w:color w:val="000000"/>
                <w:sz w:val="18"/>
                <w:szCs w:val="18"/>
              </w:rPr>
            </w:pPr>
            <w:r w:rsidRPr="00074C05">
              <w:rPr>
                <w:rFonts w:eastAsia="Times New Roman"/>
                <w:sz w:val="18"/>
                <w:szCs w:val="18"/>
              </w:rPr>
              <w:t>VALOR</w:t>
            </w:r>
          </w:p>
        </w:tc>
        <w:tc>
          <w:tcPr>
            <w:tcW w:w="1901" w:type="dxa"/>
            <w:shd w:val="clear" w:color="000000" w:fill="92D050"/>
            <w:noWrap/>
            <w:vAlign w:val="center"/>
            <w:hideMark/>
          </w:tcPr>
          <w:p w14:paraId="2C7D78DD" w14:textId="77777777" w:rsidR="00264104" w:rsidRPr="00074C05" w:rsidRDefault="00264104" w:rsidP="00264104">
            <w:pPr>
              <w:spacing w:after="0"/>
              <w:jc w:val="center"/>
              <w:rPr>
                <w:rFonts w:eastAsia="Times New Roman"/>
                <w:color w:val="000000"/>
                <w:sz w:val="18"/>
                <w:szCs w:val="18"/>
              </w:rPr>
            </w:pPr>
            <w:r w:rsidRPr="00074C05">
              <w:rPr>
                <w:rFonts w:eastAsia="Times New Roman"/>
                <w:sz w:val="18"/>
                <w:szCs w:val="18"/>
              </w:rPr>
              <w:t>UNIDAD</w:t>
            </w:r>
          </w:p>
        </w:tc>
        <w:tc>
          <w:tcPr>
            <w:tcW w:w="1640" w:type="dxa"/>
            <w:shd w:val="clear" w:color="000000" w:fill="92D050"/>
            <w:noWrap/>
            <w:vAlign w:val="center"/>
            <w:hideMark/>
          </w:tcPr>
          <w:p w14:paraId="64928555" w14:textId="77777777" w:rsidR="00264104" w:rsidRPr="00074C05" w:rsidRDefault="00264104" w:rsidP="00264104">
            <w:pPr>
              <w:spacing w:after="0"/>
              <w:jc w:val="center"/>
              <w:rPr>
                <w:rFonts w:eastAsia="Times New Roman"/>
                <w:color w:val="000000"/>
                <w:sz w:val="18"/>
                <w:szCs w:val="18"/>
              </w:rPr>
            </w:pPr>
            <w:r w:rsidRPr="00074C05">
              <w:rPr>
                <w:rFonts w:eastAsia="Times New Roman"/>
                <w:sz w:val="18"/>
                <w:szCs w:val="18"/>
              </w:rPr>
              <w:t xml:space="preserve">% </w:t>
            </w:r>
          </w:p>
        </w:tc>
      </w:tr>
      <w:tr w:rsidR="00264104" w:rsidRPr="00264104" w14:paraId="38310521" w14:textId="77777777" w:rsidTr="00255EC8">
        <w:trPr>
          <w:trHeight w:val="236"/>
          <w:jc w:val="center"/>
        </w:trPr>
        <w:tc>
          <w:tcPr>
            <w:tcW w:w="3257" w:type="dxa"/>
            <w:shd w:val="clear" w:color="auto" w:fill="auto"/>
            <w:noWrap/>
            <w:vAlign w:val="center"/>
            <w:hideMark/>
          </w:tcPr>
          <w:p w14:paraId="2193C5BF" w14:textId="77777777" w:rsidR="00264104" w:rsidRPr="00074C05" w:rsidRDefault="00264104" w:rsidP="00264104">
            <w:pPr>
              <w:spacing w:after="0"/>
              <w:jc w:val="center"/>
              <w:rPr>
                <w:rFonts w:eastAsia="Times New Roman"/>
                <w:color w:val="000000"/>
                <w:sz w:val="18"/>
                <w:szCs w:val="18"/>
              </w:rPr>
            </w:pPr>
            <w:r w:rsidRPr="00074C05">
              <w:rPr>
                <w:rFonts w:eastAsia="Times New Roman"/>
                <w:color w:val="000000"/>
                <w:sz w:val="18"/>
                <w:szCs w:val="18"/>
              </w:rPr>
              <w:t>TOTAL DE OCUPACION</w:t>
            </w:r>
          </w:p>
        </w:tc>
        <w:tc>
          <w:tcPr>
            <w:tcW w:w="2262" w:type="dxa"/>
            <w:shd w:val="clear" w:color="auto" w:fill="auto"/>
            <w:noWrap/>
            <w:vAlign w:val="center"/>
            <w:hideMark/>
          </w:tcPr>
          <w:p w14:paraId="3D15EF07" w14:textId="1EFAA0E2" w:rsidR="00264104" w:rsidRPr="00074C05" w:rsidRDefault="001A3B5F" w:rsidP="00264104">
            <w:pPr>
              <w:spacing w:after="0"/>
              <w:jc w:val="center"/>
              <w:rPr>
                <w:rFonts w:eastAsia="Times New Roman"/>
                <w:color w:val="000000"/>
                <w:sz w:val="18"/>
                <w:szCs w:val="18"/>
              </w:rPr>
            </w:pPr>
            <w:r>
              <w:rPr>
                <w:rFonts w:eastAsia="Times New Roman"/>
                <w:color w:val="000000"/>
                <w:sz w:val="18"/>
                <w:szCs w:val="18"/>
              </w:rPr>
              <w:t>5376,09</w:t>
            </w:r>
          </w:p>
        </w:tc>
        <w:tc>
          <w:tcPr>
            <w:tcW w:w="1901" w:type="dxa"/>
            <w:shd w:val="clear" w:color="auto" w:fill="auto"/>
            <w:noWrap/>
            <w:vAlign w:val="center"/>
            <w:hideMark/>
          </w:tcPr>
          <w:p w14:paraId="0D7FB3B1" w14:textId="77777777" w:rsidR="00264104" w:rsidRPr="00074C05" w:rsidRDefault="00264104" w:rsidP="00264104">
            <w:pPr>
              <w:spacing w:after="0"/>
              <w:jc w:val="center"/>
              <w:rPr>
                <w:rFonts w:eastAsia="Times New Roman"/>
                <w:color w:val="000000"/>
                <w:sz w:val="18"/>
                <w:szCs w:val="18"/>
              </w:rPr>
            </w:pPr>
            <w:r w:rsidRPr="00074C05">
              <w:rPr>
                <w:rFonts w:eastAsia="Times New Roman"/>
                <w:color w:val="000000"/>
                <w:sz w:val="18"/>
                <w:szCs w:val="18"/>
              </w:rPr>
              <w:t>m</w:t>
            </w:r>
            <w:r w:rsidRPr="00074C05">
              <w:rPr>
                <w:rFonts w:eastAsia="Times New Roman"/>
                <w:color w:val="000000"/>
                <w:sz w:val="18"/>
                <w:szCs w:val="18"/>
                <w:vertAlign w:val="superscript"/>
              </w:rPr>
              <w:t>2</w:t>
            </w:r>
          </w:p>
        </w:tc>
        <w:tc>
          <w:tcPr>
            <w:tcW w:w="1640" w:type="dxa"/>
            <w:shd w:val="clear" w:color="auto" w:fill="auto"/>
            <w:noWrap/>
            <w:vAlign w:val="center"/>
            <w:hideMark/>
          </w:tcPr>
          <w:p w14:paraId="771D4019" w14:textId="0B48B77B" w:rsidR="00264104" w:rsidRPr="00074C05" w:rsidRDefault="001A3B5F" w:rsidP="00264104">
            <w:pPr>
              <w:spacing w:after="0"/>
              <w:jc w:val="center"/>
              <w:rPr>
                <w:rFonts w:eastAsia="Times New Roman"/>
                <w:color w:val="000000"/>
                <w:sz w:val="18"/>
                <w:szCs w:val="18"/>
              </w:rPr>
            </w:pPr>
            <w:r>
              <w:rPr>
                <w:rFonts w:eastAsia="Times New Roman"/>
                <w:color w:val="000000"/>
                <w:sz w:val="18"/>
                <w:szCs w:val="18"/>
              </w:rPr>
              <w:t>2,7</w:t>
            </w:r>
          </w:p>
        </w:tc>
      </w:tr>
      <w:tr w:rsidR="00264104" w:rsidRPr="00264104" w14:paraId="009921D0" w14:textId="77777777" w:rsidTr="00255EC8">
        <w:trPr>
          <w:trHeight w:val="236"/>
          <w:jc w:val="center"/>
        </w:trPr>
        <w:tc>
          <w:tcPr>
            <w:tcW w:w="3257" w:type="dxa"/>
            <w:shd w:val="clear" w:color="auto" w:fill="auto"/>
            <w:noWrap/>
            <w:vAlign w:val="center"/>
            <w:hideMark/>
          </w:tcPr>
          <w:p w14:paraId="4B9E9B2E" w14:textId="77777777" w:rsidR="00264104" w:rsidRPr="00074C05" w:rsidRDefault="00264104" w:rsidP="00264104">
            <w:pPr>
              <w:spacing w:after="0"/>
              <w:jc w:val="center"/>
              <w:rPr>
                <w:rFonts w:eastAsia="Times New Roman"/>
                <w:color w:val="000000"/>
                <w:sz w:val="18"/>
                <w:szCs w:val="18"/>
              </w:rPr>
            </w:pPr>
            <w:r w:rsidRPr="00074C05">
              <w:rPr>
                <w:rFonts w:eastAsia="Times New Roman"/>
                <w:color w:val="000000"/>
                <w:sz w:val="18"/>
                <w:szCs w:val="18"/>
              </w:rPr>
              <w:t>TOTAL DE CONSTRUCCION</w:t>
            </w:r>
          </w:p>
        </w:tc>
        <w:tc>
          <w:tcPr>
            <w:tcW w:w="2262" w:type="dxa"/>
            <w:shd w:val="clear" w:color="auto" w:fill="auto"/>
            <w:noWrap/>
            <w:vAlign w:val="center"/>
            <w:hideMark/>
          </w:tcPr>
          <w:p w14:paraId="1EB40589" w14:textId="2A98186A" w:rsidR="00264104" w:rsidRPr="00074C05" w:rsidRDefault="001A3B5F" w:rsidP="00264104">
            <w:pPr>
              <w:spacing w:after="0"/>
              <w:jc w:val="center"/>
              <w:rPr>
                <w:rFonts w:eastAsia="Times New Roman"/>
                <w:color w:val="000000"/>
                <w:sz w:val="18"/>
                <w:szCs w:val="18"/>
              </w:rPr>
            </w:pPr>
            <w:r>
              <w:rPr>
                <w:rFonts w:eastAsia="Times New Roman"/>
                <w:color w:val="000000"/>
                <w:sz w:val="18"/>
                <w:szCs w:val="18"/>
              </w:rPr>
              <w:t>436</w:t>
            </w:r>
          </w:p>
        </w:tc>
        <w:tc>
          <w:tcPr>
            <w:tcW w:w="1901" w:type="dxa"/>
            <w:shd w:val="clear" w:color="auto" w:fill="auto"/>
            <w:noWrap/>
            <w:vAlign w:val="center"/>
            <w:hideMark/>
          </w:tcPr>
          <w:p w14:paraId="7B4519BB" w14:textId="77777777" w:rsidR="00264104" w:rsidRPr="00074C05" w:rsidRDefault="00264104" w:rsidP="00264104">
            <w:pPr>
              <w:spacing w:after="0"/>
              <w:jc w:val="center"/>
              <w:rPr>
                <w:rFonts w:eastAsia="Times New Roman"/>
                <w:color w:val="000000"/>
                <w:sz w:val="18"/>
                <w:szCs w:val="18"/>
              </w:rPr>
            </w:pPr>
            <w:r w:rsidRPr="00074C05">
              <w:rPr>
                <w:rFonts w:eastAsia="Times New Roman"/>
                <w:color w:val="000000"/>
                <w:sz w:val="18"/>
                <w:szCs w:val="18"/>
              </w:rPr>
              <w:t>m</w:t>
            </w:r>
            <w:r w:rsidRPr="00074C05">
              <w:rPr>
                <w:rFonts w:eastAsia="Times New Roman"/>
                <w:color w:val="000000"/>
                <w:sz w:val="18"/>
                <w:szCs w:val="18"/>
                <w:vertAlign w:val="superscript"/>
              </w:rPr>
              <w:t>2</w:t>
            </w:r>
          </w:p>
        </w:tc>
        <w:tc>
          <w:tcPr>
            <w:tcW w:w="1640" w:type="dxa"/>
            <w:shd w:val="clear" w:color="auto" w:fill="auto"/>
            <w:noWrap/>
            <w:vAlign w:val="center"/>
            <w:hideMark/>
          </w:tcPr>
          <w:p w14:paraId="24F90748" w14:textId="286A6206" w:rsidR="00264104" w:rsidRPr="00074C05" w:rsidRDefault="00264104" w:rsidP="00264104">
            <w:pPr>
              <w:spacing w:after="0"/>
              <w:jc w:val="center"/>
              <w:rPr>
                <w:rFonts w:eastAsia="Times New Roman"/>
                <w:color w:val="000000"/>
                <w:sz w:val="18"/>
                <w:szCs w:val="18"/>
              </w:rPr>
            </w:pPr>
            <w:r w:rsidRPr="00074C05">
              <w:rPr>
                <w:rFonts w:eastAsia="Times New Roman"/>
                <w:color w:val="000000"/>
                <w:sz w:val="18"/>
                <w:szCs w:val="18"/>
              </w:rPr>
              <w:t>0,</w:t>
            </w:r>
            <w:r w:rsidR="001A3B5F">
              <w:rPr>
                <w:rFonts w:eastAsia="Times New Roman"/>
                <w:color w:val="000000"/>
                <w:sz w:val="18"/>
                <w:szCs w:val="18"/>
              </w:rPr>
              <w:t>2</w:t>
            </w:r>
          </w:p>
        </w:tc>
      </w:tr>
    </w:tbl>
    <w:p w14:paraId="2E9A5A51" w14:textId="408FC3B0" w:rsidR="00E736AB" w:rsidRPr="004E0900" w:rsidRDefault="00F80C2E" w:rsidP="00F80C2E">
      <w:pPr>
        <w:jc w:val="center"/>
        <w:rPr>
          <w:sz w:val="18"/>
          <w:szCs w:val="18"/>
        </w:rPr>
      </w:pPr>
      <w:r w:rsidRPr="004E0900">
        <w:rPr>
          <w:sz w:val="18"/>
          <w:szCs w:val="18"/>
        </w:rPr>
        <w:t>Fuente: Elaboración propia.</w:t>
      </w:r>
    </w:p>
    <w:p w14:paraId="762757FA" w14:textId="77777777" w:rsidR="00204E4B" w:rsidRDefault="00204E4B" w:rsidP="00204E4B">
      <w:pPr>
        <w:pStyle w:val="Sinespaciado"/>
      </w:pPr>
      <w:bookmarkStart w:id="9" w:name="_heading=h.2bn6wsx" w:colFirst="0" w:colLast="0"/>
      <w:bookmarkEnd w:id="9"/>
    </w:p>
    <w:p w14:paraId="0000007F" w14:textId="110BE535" w:rsidR="000C75A6" w:rsidRDefault="00204E4B" w:rsidP="00255EC8">
      <w:r w:rsidRPr="00074C05">
        <w:t>T</w:t>
      </w:r>
      <w:r w:rsidR="004153CA" w:rsidRPr="00074C05">
        <w:t xml:space="preserve">eniendo en cuenta que el área total del humedal </w:t>
      </w:r>
      <w:r w:rsidR="00CE69E8" w:rsidRPr="00074C05">
        <w:t xml:space="preserve">del Burro </w:t>
      </w:r>
      <w:r w:rsidR="004153CA" w:rsidRPr="00074C05">
        <w:t xml:space="preserve">es </w:t>
      </w:r>
      <w:r w:rsidR="00827DFD" w:rsidRPr="00074C05">
        <w:t>1</w:t>
      </w:r>
      <w:r w:rsidR="001A3B5F">
        <w:t>9</w:t>
      </w:r>
      <w:r w:rsidR="00827DFD" w:rsidRPr="00074C05">
        <w:t>,</w:t>
      </w:r>
      <w:r w:rsidR="001A3B5F">
        <w:t>75</w:t>
      </w:r>
      <w:r w:rsidR="004153CA" w:rsidRPr="00074C05">
        <w:t xml:space="preserve"> hectáreas, se establece que el </w:t>
      </w:r>
      <w:sdt>
        <w:sdtPr>
          <w:tag w:val="goog_rdk_53"/>
          <w:id w:val="-1979217489"/>
        </w:sdtPr>
        <w:sdtContent/>
      </w:sdt>
      <w:sdt>
        <w:sdtPr>
          <w:tag w:val="goog_rdk_54"/>
          <w:id w:val="1821301067"/>
        </w:sdtPr>
        <w:sdtContent/>
      </w:sdt>
      <w:r w:rsidR="004153CA" w:rsidRPr="00074C05">
        <w:t>índice de ocupación</w:t>
      </w:r>
      <w:r w:rsidR="00F911FF" w:rsidRPr="00074C05">
        <w:t xml:space="preserve"> será máximo </w:t>
      </w:r>
      <w:r w:rsidR="00074C05" w:rsidRPr="00074C05">
        <w:t>2,7</w:t>
      </w:r>
      <w:r w:rsidR="00473065" w:rsidRPr="00074C05">
        <w:t xml:space="preserve"> </w:t>
      </w:r>
      <w:r w:rsidR="00F911FF" w:rsidRPr="00074C05">
        <w:t xml:space="preserve">% y el de construcción será de </w:t>
      </w:r>
      <w:r w:rsidR="00074C05" w:rsidRPr="00074C05">
        <w:t>0,2</w:t>
      </w:r>
      <w:r w:rsidR="00F911FF" w:rsidRPr="00074C05">
        <w:t xml:space="preserve">%. Esto teniendo en cuenta </w:t>
      </w:r>
      <w:r w:rsidR="00264104" w:rsidRPr="00074C05">
        <w:t xml:space="preserve">que se propone la ejecución de nuevos </w:t>
      </w:r>
      <w:r w:rsidR="00071636" w:rsidRPr="00074C05">
        <w:t>equipamientos,</w:t>
      </w:r>
      <w:r w:rsidR="00264104" w:rsidRPr="00074C05">
        <w:t xml:space="preserve"> pero se procura es la preservación d</w:t>
      </w:r>
      <w:r w:rsidR="00F911FF" w:rsidRPr="00074C05">
        <w:t xml:space="preserve">el ecosistema y se quiere es </w:t>
      </w:r>
      <w:r w:rsidR="00264104" w:rsidRPr="00074C05">
        <w:t xml:space="preserve">mitigar </w:t>
      </w:r>
      <w:r w:rsidR="00F911FF" w:rsidRPr="00074C05">
        <w:t xml:space="preserve">la huella </w:t>
      </w:r>
      <w:r w:rsidR="003E4639" w:rsidRPr="00074C05">
        <w:t>ocupada con zonas duras y construida en el humedal.</w:t>
      </w:r>
      <w:r w:rsidR="00F911FF">
        <w:t xml:space="preserve"> </w:t>
      </w:r>
      <w:bookmarkStart w:id="10" w:name="_heading=h.qsh70q" w:colFirst="0" w:colLast="0"/>
      <w:bookmarkStart w:id="11" w:name="_heading=h.3as4poj" w:colFirst="0" w:colLast="0"/>
      <w:bookmarkStart w:id="12" w:name="_heading=h.1pxezwc" w:colFirst="0" w:colLast="0"/>
      <w:bookmarkEnd w:id="10"/>
      <w:bookmarkEnd w:id="11"/>
      <w:bookmarkEnd w:id="12"/>
    </w:p>
    <w:p w14:paraId="7A2D1609" w14:textId="77777777" w:rsidR="00255EC8" w:rsidRPr="00255EC8" w:rsidRDefault="00255EC8" w:rsidP="00255EC8"/>
    <w:p w14:paraId="00000080" w14:textId="5036B1F0" w:rsidR="000C75A6" w:rsidRDefault="00D72707" w:rsidP="00520C4B">
      <w:pPr>
        <w:pStyle w:val="Ttulo1"/>
        <w:numPr>
          <w:ilvl w:val="0"/>
          <w:numId w:val="23"/>
        </w:numPr>
      </w:pPr>
      <w:bookmarkStart w:id="13" w:name="_heading=h.49x2ik5" w:colFirst="0" w:colLast="0"/>
      <w:bookmarkEnd w:id="13"/>
      <w:r>
        <w:t>DETERMINACIÓN DE LA CAPACIDAD DE CARGA</w:t>
      </w:r>
    </w:p>
    <w:p w14:paraId="368A2993" w14:textId="77777777" w:rsidR="00204E4B" w:rsidRDefault="00204E4B" w:rsidP="00204E4B">
      <w:pPr>
        <w:pStyle w:val="Sinespaciado"/>
        <w:rPr>
          <w:sz w:val="20"/>
          <w:szCs w:val="24"/>
        </w:rPr>
      </w:pPr>
    </w:p>
    <w:p w14:paraId="00000082" w14:textId="2C50E5BC" w:rsidR="000C75A6" w:rsidRPr="00204E4B" w:rsidRDefault="00D72707" w:rsidP="00204E4B">
      <w:pPr>
        <w:pStyle w:val="Sinespaciado"/>
        <w:rPr>
          <w:sz w:val="22"/>
          <w:szCs w:val="28"/>
        </w:rPr>
      </w:pPr>
      <w:r w:rsidRPr="00204E4B">
        <w:rPr>
          <w:sz w:val="22"/>
          <w:szCs w:val="28"/>
        </w:rPr>
        <w:t xml:space="preserve">Para el cálculo de la Capacidad de Carga para el humedal, se utiliza la metodología propuesta por Miguel Cifuentes, en su informe </w:t>
      </w:r>
      <w:sdt>
        <w:sdtPr>
          <w:rPr>
            <w:sz w:val="22"/>
            <w:szCs w:val="28"/>
          </w:rPr>
          <w:tag w:val="goog_rdk_67"/>
          <w:id w:val="-824664819"/>
        </w:sdtPr>
        <w:sdtContent>
          <w:r w:rsidRPr="00204E4B">
            <w:rPr>
              <w:sz w:val="22"/>
              <w:szCs w:val="28"/>
            </w:rPr>
            <w:t>técnico</w:t>
          </w:r>
        </w:sdtContent>
      </w:sdt>
      <w:sdt>
        <w:sdtPr>
          <w:rPr>
            <w:sz w:val="22"/>
            <w:szCs w:val="28"/>
          </w:rPr>
          <w:tag w:val="goog_rdk_68"/>
          <w:id w:val="1759554244"/>
          <w:showingPlcHdr/>
        </w:sdtPr>
        <w:sdtContent>
          <w:r w:rsidR="00F92CFF" w:rsidRPr="00204E4B">
            <w:rPr>
              <w:sz w:val="22"/>
              <w:szCs w:val="28"/>
            </w:rPr>
            <w:t xml:space="preserve">     </w:t>
          </w:r>
        </w:sdtContent>
      </w:sdt>
      <w:r w:rsidRPr="00204E4B">
        <w:rPr>
          <w:sz w:val="22"/>
          <w:szCs w:val="28"/>
        </w:rPr>
        <w:t xml:space="preserve"> “Determinación de Capacidad de Carga Turística en Áreas Protegidas</w:t>
      </w:r>
      <w:sdt>
        <w:sdtPr>
          <w:rPr>
            <w:sz w:val="22"/>
            <w:szCs w:val="28"/>
          </w:rPr>
          <w:tag w:val="goog_rdk_69"/>
          <w:id w:val="1977015780"/>
        </w:sdtPr>
        <w:sdtContent>
          <w:r w:rsidRPr="00204E4B">
            <w:rPr>
              <w:sz w:val="22"/>
              <w:szCs w:val="28"/>
            </w:rPr>
            <w:t>”</w:t>
          </w:r>
        </w:sdtContent>
      </w:sdt>
      <w:r w:rsidRPr="00204E4B">
        <w:rPr>
          <w:sz w:val="22"/>
          <w:szCs w:val="28"/>
        </w:rPr>
        <w:t xml:space="preserve"> (Centro Agronómico Tropical de Investigación y Enseñanza, CATIE, Turrialba, Costa Rica, 1992).</w:t>
      </w:r>
    </w:p>
    <w:p w14:paraId="59336907" w14:textId="77777777" w:rsidR="00520C4B" w:rsidRPr="00204E4B" w:rsidRDefault="00520C4B" w:rsidP="00204E4B">
      <w:pPr>
        <w:pStyle w:val="Sinespaciado"/>
        <w:rPr>
          <w:sz w:val="22"/>
          <w:szCs w:val="28"/>
        </w:rPr>
      </w:pPr>
    </w:p>
    <w:p w14:paraId="5399ED38" w14:textId="32A92136" w:rsidR="00046119" w:rsidRPr="00204E4B" w:rsidRDefault="00046119" w:rsidP="00204E4B">
      <w:pPr>
        <w:pStyle w:val="Sinespaciado"/>
        <w:rPr>
          <w:sz w:val="22"/>
          <w:szCs w:val="28"/>
        </w:rPr>
      </w:pPr>
      <w:r w:rsidRPr="00204E4B">
        <w:rPr>
          <w:sz w:val="22"/>
          <w:szCs w:val="28"/>
        </w:rPr>
        <w:t>Siguiendo los conceptos del documento citado anteriormente, para el cálculo de la capacidad de carga se consideran 3 niveles: Capacidad de Carga Física (CCF); Capacidad de Carga Real (CCR); y Capacidad de Carga Efectiva (CCE).</w:t>
      </w:r>
    </w:p>
    <w:p w14:paraId="57591BCD" w14:textId="77777777" w:rsidR="00520C4B" w:rsidRPr="00204E4B" w:rsidRDefault="00520C4B" w:rsidP="00204E4B">
      <w:pPr>
        <w:pStyle w:val="Sinespaciado"/>
        <w:rPr>
          <w:sz w:val="22"/>
          <w:szCs w:val="28"/>
        </w:rPr>
      </w:pPr>
    </w:p>
    <w:p w14:paraId="2CB06201" w14:textId="7BFC6998" w:rsidR="00EC3D0F" w:rsidRPr="00204E4B" w:rsidRDefault="00D72707" w:rsidP="00204E4B">
      <w:pPr>
        <w:pStyle w:val="Sinespaciado"/>
        <w:rPr>
          <w:sz w:val="22"/>
          <w:szCs w:val="28"/>
        </w:rPr>
      </w:pPr>
      <w:bookmarkStart w:id="14" w:name="_heading=h.2p2csry" w:colFirst="0" w:colLast="0"/>
      <w:bookmarkEnd w:id="14"/>
      <w:r w:rsidRPr="00204E4B">
        <w:rPr>
          <w:sz w:val="22"/>
          <w:szCs w:val="28"/>
        </w:rPr>
        <w:t xml:space="preserve">Los datos espaciales para el cálculo de la Capacidad de Carga se toman de la cartografía de la </w:t>
      </w:r>
      <w:r w:rsidR="00D47626" w:rsidRPr="00204E4B">
        <w:rPr>
          <w:sz w:val="22"/>
          <w:szCs w:val="28"/>
        </w:rPr>
        <w:t xml:space="preserve">desarrollada por el equipo de la SDA </w:t>
      </w:r>
      <w:r w:rsidRPr="00204E4B">
        <w:rPr>
          <w:sz w:val="22"/>
          <w:szCs w:val="28"/>
        </w:rPr>
        <w:t>para el humedal, de las ortofotos y de mediciones hechas en sitio. Los datos referentes al número de personas que en promedio visitan el humedal, el tamaño y número de grupos de visitantes, se toman de los informes de gestión del humedal y entrevistas a las administradoras e intérpretes.</w:t>
      </w:r>
    </w:p>
    <w:p w14:paraId="60012A6C" w14:textId="77777777" w:rsidR="00520C4B" w:rsidRPr="00204E4B" w:rsidRDefault="00520C4B" w:rsidP="00204E4B">
      <w:pPr>
        <w:pStyle w:val="Sinespaciado"/>
        <w:rPr>
          <w:sz w:val="22"/>
          <w:szCs w:val="28"/>
        </w:rPr>
      </w:pPr>
    </w:p>
    <w:p w14:paraId="787D5DB1" w14:textId="77777777" w:rsidR="00520C4B" w:rsidRPr="00520C4B" w:rsidRDefault="00520C4B" w:rsidP="00520C4B">
      <w:pPr>
        <w:pStyle w:val="Sinespaciado"/>
        <w:rPr>
          <w:sz w:val="22"/>
          <w:szCs w:val="28"/>
        </w:rPr>
      </w:pPr>
    </w:p>
    <w:p w14:paraId="00000085" w14:textId="79B5D97A" w:rsidR="000C75A6" w:rsidRPr="00F92CFF" w:rsidRDefault="00D72707" w:rsidP="00520C4B">
      <w:pPr>
        <w:pStyle w:val="Prrafodelista"/>
        <w:numPr>
          <w:ilvl w:val="1"/>
          <w:numId w:val="23"/>
        </w:numPr>
        <w:rPr>
          <w:b/>
          <w:bCs/>
        </w:rPr>
      </w:pPr>
      <w:bookmarkStart w:id="15" w:name="_heading=h.147n2zr" w:colFirst="0" w:colLast="0"/>
      <w:bookmarkEnd w:id="15"/>
      <w:r w:rsidRPr="00F92CFF">
        <w:rPr>
          <w:b/>
          <w:bCs/>
        </w:rPr>
        <w:t>Capacidad de Carga Física (CCF)</w:t>
      </w:r>
    </w:p>
    <w:p w14:paraId="2743DC55" w14:textId="77777777" w:rsidR="00C17ABF" w:rsidRDefault="00C17ABF" w:rsidP="00520C4B">
      <w:pPr>
        <w:pStyle w:val="Sinespaciado"/>
        <w:rPr>
          <w:sz w:val="22"/>
          <w:szCs w:val="28"/>
        </w:rPr>
      </w:pPr>
    </w:p>
    <w:p w14:paraId="00000086" w14:textId="5915755A" w:rsidR="000C75A6" w:rsidRPr="00520C4B" w:rsidRDefault="00D72707" w:rsidP="00520C4B">
      <w:pPr>
        <w:pStyle w:val="Sinespaciado"/>
        <w:rPr>
          <w:sz w:val="22"/>
          <w:szCs w:val="28"/>
        </w:rPr>
      </w:pPr>
      <w:r w:rsidRPr="00520C4B">
        <w:rPr>
          <w:sz w:val="22"/>
          <w:szCs w:val="28"/>
        </w:rPr>
        <w:t>Corresponde al número máximo de visitas que puede hacerse al sitio, en un espacio definido, en un tiempo determinado.</w:t>
      </w:r>
    </w:p>
    <w:p w14:paraId="543D47D1" w14:textId="77777777" w:rsidR="00520C4B" w:rsidRDefault="00520C4B" w:rsidP="00520C4B">
      <w:pPr>
        <w:pStyle w:val="Sinespaciado"/>
      </w:pPr>
    </w:p>
    <w:p w14:paraId="00000087" w14:textId="36E397A4" w:rsidR="000C75A6" w:rsidRPr="00520C4B" w:rsidRDefault="00D72707" w:rsidP="00520C4B">
      <w:pPr>
        <w:pStyle w:val="Sinespaciado"/>
        <w:rPr>
          <w:sz w:val="22"/>
          <w:szCs w:val="28"/>
        </w:rPr>
      </w:pPr>
      <w:r w:rsidRPr="00520C4B">
        <w:rPr>
          <w:sz w:val="22"/>
          <w:szCs w:val="28"/>
        </w:rPr>
        <w:t>La fórmula es:</w:t>
      </w:r>
    </w:p>
    <w:p w14:paraId="650B18C2" w14:textId="77777777" w:rsidR="00520C4B" w:rsidRDefault="00520C4B" w:rsidP="00520C4B">
      <w:pPr>
        <w:pStyle w:val="Sinespaciado"/>
      </w:pPr>
    </w:p>
    <w:p w14:paraId="00000088" w14:textId="77777777" w:rsidR="000C75A6" w:rsidRDefault="00D72707">
      <w:r>
        <w:t>CCF = V/a x S x t</w:t>
      </w:r>
    </w:p>
    <w:p w14:paraId="00000089" w14:textId="77777777" w:rsidR="000C75A6" w:rsidRDefault="00D72707">
      <w:pPr>
        <w:spacing w:after="0"/>
      </w:pPr>
      <w:r>
        <w:t>Donde:</w:t>
      </w:r>
      <w:r>
        <w:tab/>
      </w:r>
      <w:r>
        <w:tab/>
        <w:t>V/a = Visitantes / área ocupada</w:t>
      </w:r>
    </w:p>
    <w:p w14:paraId="0000008A" w14:textId="77777777" w:rsidR="000C75A6" w:rsidRDefault="00D72707">
      <w:pPr>
        <w:spacing w:after="0"/>
      </w:pPr>
      <w:r>
        <w:tab/>
      </w:r>
      <w:r>
        <w:tab/>
        <w:t>S = Superficie disponible para uso público</w:t>
      </w:r>
    </w:p>
    <w:p w14:paraId="0000008B" w14:textId="77777777" w:rsidR="000C75A6" w:rsidRDefault="00D72707">
      <w:pPr>
        <w:spacing w:after="0"/>
      </w:pPr>
      <w:r>
        <w:tab/>
      </w:r>
      <w:r>
        <w:tab/>
        <w:t>T= Tiempo necesario para ejecutar la visita</w:t>
      </w:r>
    </w:p>
    <w:p w14:paraId="0000008C" w14:textId="7D65294C" w:rsidR="000C75A6" w:rsidRDefault="00D72707">
      <w:pPr>
        <w:spacing w:before="160"/>
      </w:pPr>
      <w:r>
        <w:t xml:space="preserve">Para el caso particular del humedal </w:t>
      </w:r>
      <w:r w:rsidR="00CE69E8" w:rsidRPr="00914F95">
        <w:t>de</w:t>
      </w:r>
      <w:r w:rsidR="00CE69E8">
        <w:t>l Burro</w:t>
      </w:r>
      <w:r>
        <w:t>, se consideran los siguientes criterios:</w:t>
      </w:r>
    </w:p>
    <w:p w14:paraId="0000008D" w14:textId="77777777" w:rsidR="000C75A6" w:rsidRDefault="00D72707">
      <w:pPr>
        <w:numPr>
          <w:ilvl w:val="0"/>
          <w:numId w:val="4"/>
        </w:numPr>
        <w:pBdr>
          <w:top w:val="nil"/>
          <w:left w:val="nil"/>
          <w:bottom w:val="nil"/>
          <w:right w:val="nil"/>
          <w:between w:val="nil"/>
        </w:pBdr>
        <w:spacing w:after="0"/>
      </w:pPr>
      <w:r>
        <w:rPr>
          <w:color w:val="000000"/>
        </w:rPr>
        <w:t>El flujo de visitantes se hace en un sentido</w:t>
      </w:r>
    </w:p>
    <w:p w14:paraId="0000008E" w14:textId="768F126E" w:rsidR="000C75A6" w:rsidRDefault="00D72707">
      <w:pPr>
        <w:numPr>
          <w:ilvl w:val="0"/>
          <w:numId w:val="4"/>
        </w:numPr>
        <w:pBdr>
          <w:top w:val="nil"/>
          <w:left w:val="nil"/>
          <w:bottom w:val="nil"/>
          <w:right w:val="nil"/>
          <w:between w:val="nil"/>
        </w:pBdr>
        <w:spacing w:after="0"/>
      </w:pPr>
      <w:r>
        <w:rPr>
          <w:color w:val="000000"/>
        </w:rPr>
        <w:t xml:space="preserve">Cada persona ocupa 1 metro de sendero en sentido lineal. El sendero tiene </w:t>
      </w:r>
      <w:r w:rsidR="00A05A03">
        <w:rPr>
          <w:color w:val="000000"/>
        </w:rPr>
        <w:t>2,00</w:t>
      </w:r>
      <w:r>
        <w:rPr>
          <w:color w:val="000000"/>
        </w:rPr>
        <w:t xml:space="preserve"> m de ancho. La superficie ocupada por persona es </w:t>
      </w:r>
      <w:r w:rsidR="00A05A03">
        <w:rPr>
          <w:color w:val="000000"/>
        </w:rPr>
        <w:t>2,00</w:t>
      </w:r>
      <w:r>
        <w:rPr>
          <w:color w:val="000000"/>
        </w:rPr>
        <w:t xml:space="preserve"> m2.</w:t>
      </w:r>
    </w:p>
    <w:bookmarkStart w:id="16" w:name="_heading=h.3o7alnk" w:colFirst="0" w:colLast="0"/>
    <w:bookmarkEnd w:id="16"/>
    <w:p w14:paraId="0000008F" w14:textId="2B047054" w:rsidR="000C75A6" w:rsidRDefault="00000000">
      <w:pPr>
        <w:numPr>
          <w:ilvl w:val="0"/>
          <w:numId w:val="4"/>
        </w:numPr>
        <w:pBdr>
          <w:top w:val="nil"/>
          <w:left w:val="nil"/>
          <w:bottom w:val="nil"/>
          <w:right w:val="nil"/>
          <w:between w:val="nil"/>
        </w:pBdr>
        <w:spacing w:after="0"/>
      </w:pPr>
      <w:sdt>
        <w:sdtPr>
          <w:tag w:val="goog_rdk_74"/>
          <w:id w:val="-40359370"/>
        </w:sdtPr>
        <w:sdtContent/>
      </w:sdt>
      <w:sdt>
        <w:sdtPr>
          <w:tag w:val="goog_rdk_75"/>
          <w:id w:val="-1453700946"/>
        </w:sdtPr>
        <w:sdtContent/>
      </w:sdt>
      <w:r w:rsidR="00D72707">
        <w:rPr>
          <w:color w:val="000000"/>
        </w:rPr>
        <w:t xml:space="preserve">La distancia mínima entre grupos para evitar interferencias es 50 ml. (Según recomendación </w:t>
      </w:r>
      <w:r w:rsidR="00D72707">
        <w:t>en el informe</w:t>
      </w:r>
      <w:r w:rsidR="003836FB">
        <w:t xml:space="preserve"> </w:t>
      </w:r>
      <w:sdt>
        <w:sdtPr>
          <w:tag w:val="goog_rdk_76"/>
          <w:id w:val="614418027"/>
        </w:sdtPr>
        <w:sdtContent>
          <w:r w:rsidR="003836FB">
            <w:t>técnico</w:t>
          </w:r>
        </w:sdtContent>
      </w:sdt>
      <w:r w:rsidR="00D72707">
        <w:t xml:space="preserve"> “Determinación de Capacidad de Carga Turística en Áreas Protegidas</w:t>
      </w:r>
      <w:sdt>
        <w:sdtPr>
          <w:tag w:val="goog_rdk_78"/>
          <w:id w:val="-39208023"/>
        </w:sdtPr>
        <w:sdtContent>
          <w:r w:rsidR="00D72707">
            <w:t>”</w:t>
          </w:r>
        </w:sdtContent>
      </w:sdt>
      <w:r w:rsidR="00D72707">
        <w:t xml:space="preserve"> - Cifuentes, Miguel. Centro Agronómico Tropical de Investigación y Enseñanza, CATIE, Turrialba, Costa Rica, 1992).</w:t>
      </w:r>
      <w:r w:rsidR="00D72707">
        <w:rPr>
          <w:color w:val="000000"/>
        </w:rPr>
        <w:t xml:space="preserve"> </w:t>
      </w:r>
    </w:p>
    <w:p w14:paraId="00000090" w14:textId="09661226" w:rsidR="000C75A6" w:rsidRDefault="00D72707">
      <w:pPr>
        <w:numPr>
          <w:ilvl w:val="0"/>
          <w:numId w:val="4"/>
        </w:numPr>
        <w:pBdr>
          <w:top w:val="nil"/>
          <w:left w:val="nil"/>
          <w:bottom w:val="nil"/>
          <w:right w:val="nil"/>
          <w:between w:val="nil"/>
        </w:pBdr>
        <w:spacing w:after="0"/>
      </w:pPr>
      <w:bookmarkStart w:id="17" w:name="_heading=h.23ckvvd" w:colFirst="0" w:colLast="0"/>
      <w:bookmarkEnd w:id="17"/>
      <w:r>
        <w:t xml:space="preserve">     </w:t>
      </w:r>
      <w:sdt>
        <w:sdtPr>
          <w:tag w:val="goog_rdk_79"/>
          <w:id w:val="-1312100581"/>
        </w:sdtPr>
        <w:sdtContent/>
      </w:sdt>
      <w:sdt>
        <w:sdtPr>
          <w:tag w:val="goog_rdk_80"/>
          <w:id w:val="1196964923"/>
        </w:sdtPr>
        <w:sdtContent/>
      </w:sdt>
      <w:r>
        <w:rPr>
          <w:color w:val="000000"/>
        </w:rPr>
        <w:t xml:space="preserve">Los grupos son de un máximo de 20 personas. (Según recomendación </w:t>
      </w:r>
      <w:r>
        <w:t xml:space="preserve">en el informe </w:t>
      </w:r>
      <w:sdt>
        <w:sdtPr>
          <w:tag w:val="goog_rdk_81"/>
          <w:id w:val="930093604"/>
        </w:sdtPr>
        <w:sdtContent>
          <w:r>
            <w:t>técnico</w:t>
          </w:r>
        </w:sdtContent>
      </w:sdt>
      <w:r>
        <w:t xml:space="preserve"> “Determinación de Capacidad de Carga Turística en Áreas Protegidas</w:t>
      </w:r>
      <w:sdt>
        <w:sdtPr>
          <w:tag w:val="goog_rdk_83"/>
          <w:id w:val="541099522"/>
        </w:sdtPr>
        <w:sdtContent>
          <w:r>
            <w:t>”</w:t>
          </w:r>
        </w:sdtContent>
      </w:sdt>
      <w:r>
        <w:t xml:space="preserve"> - Cifuentes, Miguel. Centro Agronómico Tropical de Investigación y Enseñanza, CATIE, Turrialba, Costa Rica, 1992. También, por datos suministrados por las administradoras e intérpretes del humedal). </w:t>
      </w:r>
    </w:p>
    <w:p w14:paraId="00000091" w14:textId="77777777" w:rsidR="000C75A6" w:rsidRDefault="00D72707">
      <w:pPr>
        <w:numPr>
          <w:ilvl w:val="0"/>
          <w:numId w:val="4"/>
        </w:numPr>
        <w:pBdr>
          <w:top w:val="nil"/>
          <w:left w:val="nil"/>
          <w:bottom w:val="nil"/>
          <w:right w:val="nil"/>
          <w:between w:val="nil"/>
        </w:pBdr>
        <w:spacing w:after="0"/>
      </w:pPr>
      <w:r>
        <w:rPr>
          <w:color w:val="000000"/>
        </w:rPr>
        <w:t xml:space="preserve">Se requiere una hora y media para la visita. (Según </w:t>
      </w:r>
      <w:r>
        <w:t>datos suministrados por las administradoras e intérpretes del humedal)</w:t>
      </w:r>
      <w:r>
        <w:rPr>
          <w:color w:val="000000"/>
        </w:rPr>
        <w:t>.</w:t>
      </w:r>
    </w:p>
    <w:p w14:paraId="00000092" w14:textId="77777777" w:rsidR="000C75A6" w:rsidRDefault="00D72707">
      <w:pPr>
        <w:numPr>
          <w:ilvl w:val="0"/>
          <w:numId w:val="4"/>
        </w:numPr>
        <w:pBdr>
          <w:top w:val="nil"/>
          <w:left w:val="nil"/>
          <w:bottom w:val="nil"/>
          <w:right w:val="nil"/>
          <w:between w:val="nil"/>
        </w:pBdr>
        <w:spacing w:after="0"/>
      </w:pPr>
      <w:r>
        <w:rPr>
          <w:color w:val="000000"/>
        </w:rPr>
        <w:t>El sitio está abierto 8 horas al día.</w:t>
      </w:r>
    </w:p>
    <w:p w14:paraId="59E2855D" w14:textId="7E9AF4CA" w:rsidR="00220275" w:rsidRPr="004A1149" w:rsidRDefault="00D72707" w:rsidP="00E1492B">
      <w:pPr>
        <w:numPr>
          <w:ilvl w:val="0"/>
          <w:numId w:val="4"/>
        </w:numPr>
        <w:pBdr>
          <w:top w:val="nil"/>
          <w:left w:val="nil"/>
          <w:bottom w:val="nil"/>
          <w:right w:val="nil"/>
          <w:between w:val="nil"/>
        </w:pBdr>
      </w:pPr>
      <w:r w:rsidRPr="00220275">
        <w:rPr>
          <w:color w:val="000000"/>
        </w:rPr>
        <w:t xml:space="preserve">La longitud </w:t>
      </w:r>
      <w:r w:rsidR="004A1149">
        <w:rPr>
          <w:color w:val="000000"/>
        </w:rPr>
        <w:t xml:space="preserve">total del sendero ecológico para visitantes es </w:t>
      </w:r>
      <w:r w:rsidR="004A1149" w:rsidRPr="004A1149">
        <w:rPr>
          <w:color w:val="000000"/>
        </w:rPr>
        <w:t>547,131</w:t>
      </w:r>
      <w:r w:rsidR="004A1149">
        <w:rPr>
          <w:color w:val="000000"/>
        </w:rPr>
        <w:t xml:space="preserve"> ml divididos así:</w:t>
      </w:r>
    </w:p>
    <w:p w14:paraId="53AD22BF" w14:textId="77777777" w:rsidR="004A1149" w:rsidRDefault="004A1149" w:rsidP="004A1149">
      <w:pPr>
        <w:pStyle w:val="Prrafodelista"/>
        <w:numPr>
          <w:ilvl w:val="0"/>
          <w:numId w:val="30"/>
        </w:numPr>
        <w:pBdr>
          <w:top w:val="nil"/>
          <w:left w:val="nil"/>
          <w:bottom w:val="nil"/>
          <w:right w:val="nil"/>
          <w:between w:val="nil"/>
        </w:pBdr>
      </w:pPr>
      <w:r>
        <w:t>Sendero ecológico costado oriental 232,614</w:t>
      </w:r>
      <w:r w:rsidRPr="004A1149">
        <w:t xml:space="preserve"> </w:t>
      </w:r>
      <w:r>
        <w:t>ml</w:t>
      </w:r>
    </w:p>
    <w:p w14:paraId="786E497B" w14:textId="0A860CFE" w:rsidR="004A1149" w:rsidRDefault="004A1149" w:rsidP="004A1149">
      <w:pPr>
        <w:pStyle w:val="Prrafodelista"/>
        <w:numPr>
          <w:ilvl w:val="0"/>
          <w:numId w:val="30"/>
        </w:numPr>
        <w:pBdr>
          <w:top w:val="nil"/>
          <w:left w:val="nil"/>
          <w:bottom w:val="nil"/>
          <w:right w:val="nil"/>
          <w:between w:val="nil"/>
        </w:pBdr>
      </w:pPr>
      <w:r>
        <w:t>Sendero ecológico costado occidental 314,517</w:t>
      </w:r>
      <w:r w:rsidRPr="004A1149">
        <w:t xml:space="preserve"> </w:t>
      </w:r>
      <w:r>
        <w:t>ml</w:t>
      </w:r>
    </w:p>
    <w:p w14:paraId="00000094" w14:textId="3ED5DD73" w:rsidR="000C75A6" w:rsidRDefault="00000000" w:rsidP="00F92CFF">
      <w:pPr>
        <w:numPr>
          <w:ilvl w:val="0"/>
          <w:numId w:val="4"/>
        </w:numPr>
        <w:pBdr>
          <w:top w:val="nil"/>
          <w:left w:val="nil"/>
          <w:bottom w:val="nil"/>
          <w:right w:val="nil"/>
          <w:between w:val="nil"/>
        </w:pBdr>
      </w:pPr>
      <w:sdt>
        <w:sdtPr>
          <w:tag w:val="goog_rdk_84"/>
          <w:id w:val="1453216537"/>
        </w:sdtPr>
        <w:sdtContent/>
      </w:sdt>
      <w:r w:rsidR="00D72707">
        <w:t xml:space="preserve">Si se considera que cada persona ocupa 1 </w:t>
      </w:r>
      <w:sdt>
        <w:sdtPr>
          <w:tag w:val="goog_rdk_85"/>
          <w:id w:val="1255096426"/>
        </w:sdtPr>
        <w:sdtContent/>
      </w:sdt>
      <w:r w:rsidR="00D72707">
        <w:t xml:space="preserve">ml de sendero, cada grupo ocuparía 20 ml </w:t>
      </w:r>
      <w:r w:rsidR="00204E4B">
        <w:t>de este</w:t>
      </w:r>
      <w:r w:rsidR="00D72707">
        <w:t xml:space="preserve">. Teniendo en cuenta que la distancia entre grupos es 50 ml, entonces en la longitud total del sendero podrían estar </w:t>
      </w:r>
      <w:r w:rsidR="004A1149">
        <w:t>7</w:t>
      </w:r>
      <w:r w:rsidR="00D72707">
        <w:t xml:space="preserve"> grupos al tiempo.</w:t>
      </w:r>
    </w:p>
    <w:p w14:paraId="00000095" w14:textId="16787505" w:rsidR="000C75A6" w:rsidRDefault="004A1149">
      <w:r>
        <w:t>7</w:t>
      </w:r>
      <w:r w:rsidR="00D72707">
        <w:t xml:space="preserve"> grupos x 20 personas/grupo x 1 m/persona = </w:t>
      </w:r>
      <w:r>
        <w:t>140</w:t>
      </w:r>
      <w:r w:rsidR="00D72707">
        <w:t xml:space="preserve"> ml requeridos</w:t>
      </w:r>
    </w:p>
    <w:p w14:paraId="00000096" w14:textId="77777777" w:rsidR="000C75A6" w:rsidRDefault="00D72707">
      <w:r>
        <w:lastRenderedPageBreak/>
        <w:t>Conociendo que el humedal está abierto 8 horas al día, y que cada visita toma 1 hora y media, entonces cada día, una persona podría hacer 5,33 visitas.</w:t>
      </w:r>
      <w:r>
        <w:rPr>
          <w:noProof/>
          <w:lang w:val="en-US" w:eastAsia="en-US"/>
        </w:rPr>
        <w:drawing>
          <wp:anchor distT="0" distB="0" distL="0" distR="0" simplePos="0" relativeHeight="251660288" behindDoc="1" locked="0" layoutInCell="1" hidden="0" allowOverlap="1" wp14:anchorId="2F772E96" wp14:editId="0A42FAC0">
            <wp:simplePos x="0" y="0"/>
            <wp:positionH relativeFrom="column">
              <wp:posOffset>0</wp:posOffset>
            </wp:positionH>
            <wp:positionV relativeFrom="paragraph">
              <wp:posOffset>414655</wp:posOffset>
            </wp:positionV>
            <wp:extent cx="1013460" cy="342900"/>
            <wp:effectExtent l="0" t="0" r="0" b="0"/>
            <wp:wrapNone/>
            <wp:docPr id="79"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0"/>
                    <a:srcRect/>
                    <a:stretch>
                      <a:fillRect/>
                    </a:stretch>
                  </pic:blipFill>
                  <pic:spPr>
                    <a:xfrm>
                      <a:off x="0" y="0"/>
                      <a:ext cx="1013460" cy="342900"/>
                    </a:xfrm>
                    <a:prstGeom prst="rect">
                      <a:avLst/>
                    </a:prstGeom>
                    <a:ln/>
                  </pic:spPr>
                </pic:pic>
              </a:graphicData>
            </a:graphic>
          </wp:anchor>
        </w:drawing>
      </w:r>
    </w:p>
    <w:p w14:paraId="00000097" w14:textId="77777777" w:rsidR="000C75A6" w:rsidRDefault="00D72707">
      <w:pPr>
        <w:spacing w:after="0"/>
      </w:pPr>
      <w:r>
        <w:t xml:space="preserve">                            = 5,33 visitas/día/visitante</w:t>
      </w:r>
    </w:p>
    <w:p w14:paraId="00000098" w14:textId="77777777" w:rsidR="000C75A6" w:rsidRDefault="00D72707">
      <w:r>
        <w:t xml:space="preserve"> </w:t>
      </w:r>
      <w:r>
        <w:rPr>
          <w:noProof/>
          <w:lang w:val="en-US" w:eastAsia="en-US"/>
        </w:rPr>
        <mc:AlternateContent>
          <mc:Choice Requires="wps">
            <w:drawing>
              <wp:anchor distT="0" distB="0" distL="114300" distR="114300" simplePos="0" relativeHeight="251661312" behindDoc="0" locked="0" layoutInCell="1" hidden="0" allowOverlap="1" wp14:anchorId="469A4B73" wp14:editId="284D615B">
                <wp:simplePos x="0" y="0"/>
                <wp:positionH relativeFrom="column">
                  <wp:posOffset>25401</wp:posOffset>
                </wp:positionH>
                <wp:positionV relativeFrom="paragraph">
                  <wp:posOffset>0</wp:posOffset>
                </wp:positionV>
                <wp:extent cx="0" cy="12700"/>
                <wp:effectExtent l="0" t="0" r="0" b="0"/>
                <wp:wrapNone/>
                <wp:docPr id="68" name="Conector recto de flecha 68"/>
                <wp:cNvGraphicFramePr/>
                <a:graphic xmlns:a="http://schemas.openxmlformats.org/drawingml/2006/main">
                  <a:graphicData uri="http://schemas.microsoft.com/office/word/2010/wordprocessingShape">
                    <wps:wsp>
                      <wps:cNvCnPr/>
                      <wps:spPr>
                        <a:xfrm>
                          <a:off x="4881180" y="3780000"/>
                          <a:ext cx="9296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0" cy="12700"/>
                <wp:effectExtent b="0" l="0" r="0" t="0"/>
                <wp:wrapNone/>
                <wp:docPr id="68" name="image22.png"/>
                <a:graphic>
                  <a:graphicData uri="http://schemas.openxmlformats.org/drawingml/2006/picture">
                    <pic:pic>
                      <pic:nvPicPr>
                        <pic:cNvPr id="0" name="image22.png"/>
                        <pic:cNvPicPr preferRelativeResize="0"/>
                      </pic:nvPicPr>
                      <pic:blipFill>
                        <a:blip r:embed="rId15"/>
                        <a:srcRect/>
                        <a:stretch>
                          <a:fillRect/>
                        </a:stretch>
                      </pic:blipFill>
                      <pic:spPr>
                        <a:xfrm>
                          <a:off x="0" y="0"/>
                          <a:ext cx="0" cy="12700"/>
                        </a:xfrm>
                        <a:prstGeom prst="rect"/>
                        <a:ln/>
                      </pic:spPr>
                    </pic:pic>
                  </a:graphicData>
                </a:graphic>
              </wp:anchor>
            </w:drawing>
          </mc:Fallback>
        </mc:AlternateContent>
      </w:r>
    </w:p>
    <w:p w14:paraId="00000099" w14:textId="77777777" w:rsidR="000C75A6" w:rsidRDefault="00D72707">
      <w:r>
        <w:t>Así,</w:t>
      </w:r>
    </w:p>
    <w:p w14:paraId="0000009A" w14:textId="06B9A2D9" w:rsidR="000C75A6" w:rsidRDefault="00D72707">
      <w:r>
        <w:tab/>
        <w:t xml:space="preserve">CCF </w:t>
      </w:r>
      <w:r>
        <w:tab/>
        <w:t xml:space="preserve">= 1 visitante/m x </w:t>
      </w:r>
      <w:r w:rsidR="004A1149">
        <w:t>140</w:t>
      </w:r>
      <w:r>
        <w:t xml:space="preserve"> m x 5,33 visitas/día/visitante</w:t>
      </w:r>
    </w:p>
    <w:p w14:paraId="3B99E955" w14:textId="4677F333" w:rsidR="00520C4B" w:rsidRDefault="00D72707">
      <w:r>
        <w:tab/>
      </w:r>
      <w:r>
        <w:tab/>
        <w:t xml:space="preserve">= </w:t>
      </w:r>
      <w:r w:rsidR="00440754">
        <w:t>746</w:t>
      </w:r>
      <w:r w:rsidR="003836FB">
        <w:t xml:space="preserve"> </w:t>
      </w:r>
      <w:r>
        <w:t>visitas/día</w:t>
      </w:r>
    </w:p>
    <w:p w14:paraId="40D58D9E" w14:textId="77777777" w:rsidR="00204E4B" w:rsidRDefault="00204E4B"/>
    <w:p w14:paraId="0000009C" w14:textId="343AB3DD" w:rsidR="000C75A6" w:rsidRDefault="00D72707" w:rsidP="00520C4B">
      <w:pPr>
        <w:pStyle w:val="Ttulo2"/>
        <w:numPr>
          <w:ilvl w:val="1"/>
          <w:numId w:val="23"/>
        </w:numPr>
      </w:pPr>
      <w:bookmarkStart w:id="18" w:name="_heading=h.ihv636" w:colFirst="0" w:colLast="0"/>
      <w:bookmarkEnd w:id="18"/>
      <w:r>
        <w:t>Capacidad de Carga Real (CCR)</w:t>
      </w:r>
    </w:p>
    <w:p w14:paraId="77BD87A6" w14:textId="77777777" w:rsidR="00520C4B" w:rsidRDefault="00520C4B" w:rsidP="00520C4B">
      <w:pPr>
        <w:pStyle w:val="Sinespaciado"/>
        <w:rPr>
          <w:sz w:val="22"/>
          <w:szCs w:val="28"/>
        </w:rPr>
      </w:pPr>
    </w:p>
    <w:p w14:paraId="0000009D" w14:textId="33A5B92B" w:rsidR="000C75A6" w:rsidRDefault="00D72707" w:rsidP="00520C4B">
      <w:pPr>
        <w:pStyle w:val="Sinespaciado"/>
        <w:rPr>
          <w:sz w:val="22"/>
          <w:szCs w:val="28"/>
        </w:rPr>
      </w:pPr>
      <w:r w:rsidRPr="00520C4B">
        <w:rPr>
          <w:sz w:val="22"/>
          <w:szCs w:val="28"/>
        </w:rPr>
        <w:t>Se determina a partir de la Capacidad de Carga Física (CCF), afectada por factores de corrección determinados por características particulares del sitio (físicas, ambientales, ecológicas, sociales y de manejo).</w:t>
      </w:r>
    </w:p>
    <w:p w14:paraId="4B02CE93" w14:textId="77777777" w:rsidR="00520C4B" w:rsidRPr="00520C4B" w:rsidRDefault="00520C4B" w:rsidP="00520C4B">
      <w:pPr>
        <w:pStyle w:val="Sinespaciado"/>
        <w:rPr>
          <w:sz w:val="22"/>
          <w:szCs w:val="28"/>
        </w:rPr>
      </w:pPr>
    </w:p>
    <w:p w14:paraId="0000009E" w14:textId="77777777" w:rsidR="000C75A6" w:rsidRDefault="00D72707" w:rsidP="00520C4B">
      <w:pPr>
        <w:pStyle w:val="Sinespaciado"/>
        <w:rPr>
          <w:sz w:val="22"/>
          <w:szCs w:val="28"/>
        </w:rPr>
      </w:pPr>
      <w:r w:rsidRPr="00520C4B">
        <w:rPr>
          <w:sz w:val="22"/>
          <w:szCs w:val="28"/>
        </w:rPr>
        <w:t>Para el cálculo de la Capacidad de Carga Física, se consideraron el factor de corrección por temporada de lluvias; y el factor de corrección por cierres temporales del humedal por mantenimiento u otras razones de manejo.</w:t>
      </w:r>
    </w:p>
    <w:p w14:paraId="4B9D0C46" w14:textId="77777777" w:rsidR="00520C4B" w:rsidRPr="00520C4B" w:rsidRDefault="00520C4B" w:rsidP="00520C4B">
      <w:pPr>
        <w:pStyle w:val="Sinespaciado"/>
        <w:rPr>
          <w:sz w:val="22"/>
          <w:szCs w:val="28"/>
        </w:rPr>
      </w:pPr>
    </w:p>
    <w:p w14:paraId="0000009F" w14:textId="4211D1EB" w:rsidR="000C75A6" w:rsidRDefault="00D72707" w:rsidP="00520C4B">
      <w:pPr>
        <w:pStyle w:val="Sinespaciado"/>
        <w:rPr>
          <w:sz w:val="22"/>
          <w:szCs w:val="28"/>
        </w:rPr>
      </w:pPr>
      <w:r w:rsidRPr="00520C4B">
        <w:rPr>
          <w:sz w:val="22"/>
          <w:szCs w:val="28"/>
        </w:rPr>
        <w:t xml:space="preserve">No se consideraron dentro de los factores de corrección para el cálculo de la Capacidad de Carga Real (CCR), las temporadas de migración a anidamiento de aves, pues, </w:t>
      </w:r>
      <w:r w:rsidR="00144B8D" w:rsidRPr="00520C4B">
        <w:rPr>
          <w:sz w:val="22"/>
          <w:szCs w:val="28"/>
        </w:rPr>
        <w:t>de acuerdo con</w:t>
      </w:r>
      <w:r w:rsidRPr="00520C4B">
        <w:rPr>
          <w:sz w:val="22"/>
          <w:szCs w:val="28"/>
        </w:rPr>
        <w:t xml:space="preserve"> las administradoras e intérpretes del humedal, aunque estos factores determinan acciones especiales de cuidado y manejo por parte del personal de mantenimiento, no requieren limitación de visitantes al humedal.</w:t>
      </w:r>
    </w:p>
    <w:p w14:paraId="30832EC3" w14:textId="77777777" w:rsidR="00520C4B" w:rsidRPr="00520C4B" w:rsidRDefault="00520C4B" w:rsidP="00520C4B">
      <w:pPr>
        <w:pStyle w:val="Sinespaciado"/>
        <w:rPr>
          <w:sz w:val="22"/>
          <w:szCs w:val="28"/>
        </w:rPr>
      </w:pPr>
    </w:p>
    <w:p w14:paraId="000000A0" w14:textId="77777777" w:rsidR="000C75A6" w:rsidRDefault="00D72707">
      <w:r>
        <w:t>La fórmula es la siguiente:</w:t>
      </w:r>
      <w:r>
        <w:rPr>
          <w:noProof/>
          <w:lang w:val="en-US" w:eastAsia="en-US"/>
        </w:rPr>
        <w:drawing>
          <wp:anchor distT="0" distB="0" distL="114300" distR="114300" simplePos="0" relativeHeight="251662336" behindDoc="0" locked="0" layoutInCell="1" hidden="0" allowOverlap="1" wp14:anchorId="3B9CAD16" wp14:editId="04A8F458">
            <wp:simplePos x="0" y="0"/>
            <wp:positionH relativeFrom="column">
              <wp:posOffset>1096010</wp:posOffset>
            </wp:positionH>
            <wp:positionV relativeFrom="paragraph">
              <wp:posOffset>293370</wp:posOffset>
            </wp:positionV>
            <wp:extent cx="3254022" cy="396274"/>
            <wp:effectExtent l="0" t="0" r="0" b="0"/>
            <wp:wrapTopAndBottom distT="0" distB="0"/>
            <wp:docPr id="7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3254022" cy="396274"/>
                    </a:xfrm>
                    <a:prstGeom prst="rect">
                      <a:avLst/>
                    </a:prstGeom>
                    <a:ln/>
                  </pic:spPr>
                </pic:pic>
              </a:graphicData>
            </a:graphic>
          </wp:anchor>
        </w:drawing>
      </w:r>
    </w:p>
    <w:p w14:paraId="000000A1" w14:textId="77777777" w:rsidR="000C75A6" w:rsidRDefault="000C75A6"/>
    <w:p w14:paraId="000000A2" w14:textId="77777777" w:rsidR="000C75A6" w:rsidRDefault="00D72707">
      <w:r>
        <w:t xml:space="preserve">Factor de Corrección 1 - </w:t>
      </w:r>
      <w:sdt>
        <w:sdtPr>
          <w:tag w:val="goog_rdk_86"/>
          <w:id w:val="1431549655"/>
        </w:sdtPr>
        <w:sdtContent/>
      </w:sdt>
      <w:sdt>
        <w:sdtPr>
          <w:tag w:val="goog_rdk_87"/>
          <w:id w:val="-1176801197"/>
        </w:sdtPr>
        <w:sdtContent/>
      </w:sdt>
      <w:r>
        <w:t xml:space="preserve">Precipitación: </w:t>
      </w:r>
    </w:p>
    <w:p w14:paraId="000000A3" w14:textId="77777777" w:rsidR="000C75A6" w:rsidRDefault="00D72707">
      <w:r>
        <w:t xml:space="preserve">En Bogotá normalmente se presentan 4 meses de alta precipitación (marzo, abril, octubre y noviembre). </w:t>
      </w:r>
      <w:sdt>
        <w:sdtPr>
          <w:tag w:val="goog_rdk_88"/>
          <w:id w:val="-275172404"/>
        </w:sdtPr>
        <w:sdtContent/>
      </w:sdt>
      <w:sdt>
        <w:sdtPr>
          <w:tag w:val="goog_rdk_89"/>
          <w:id w:val="1662187529"/>
        </w:sdtPr>
        <w:sdtContent/>
      </w:sdt>
      <w:r>
        <w:t>Considerando estos 4 meses de temporada de lluvias, generalmente en horas de la tarde, entonces:</w:t>
      </w:r>
    </w:p>
    <w:p w14:paraId="000000A4" w14:textId="77777777" w:rsidR="000C75A6" w:rsidRDefault="00D72707">
      <w:r>
        <w:tab/>
        <w:t>Ml</w:t>
      </w:r>
      <w:r>
        <w:tab/>
        <w:t>= 120 días-lluvia/año x 6 horas-lluvia limitante/día</w:t>
      </w:r>
    </w:p>
    <w:p w14:paraId="000000A5" w14:textId="77777777" w:rsidR="000C75A6" w:rsidRDefault="00D72707">
      <w:r>
        <w:tab/>
      </w:r>
      <w:r>
        <w:tab/>
        <w:t>= 720 horas-lluvia limitante/año</w:t>
      </w:r>
      <w:r>
        <w:rPr>
          <w:noProof/>
          <w:lang w:val="en-US" w:eastAsia="en-US"/>
        </w:rPr>
        <w:drawing>
          <wp:anchor distT="0" distB="0" distL="0" distR="0" simplePos="0" relativeHeight="251663360" behindDoc="1" locked="0" layoutInCell="1" hidden="0" allowOverlap="1" wp14:anchorId="60B29528" wp14:editId="3E10FA6B">
            <wp:simplePos x="0" y="0"/>
            <wp:positionH relativeFrom="column">
              <wp:posOffset>1050290</wp:posOffset>
            </wp:positionH>
            <wp:positionV relativeFrom="paragraph">
              <wp:posOffset>246380</wp:posOffset>
            </wp:positionV>
            <wp:extent cx="2255520" cy="327660"/>
            <wp:effectExtent l="0" t="0" r="0" b="0"/>
            <wp:wrapNone/>
            <wp:docPr id="6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7"/>
                    <a:srcRect/>
                    <a:stretch>
                      <a:fillRect/>
                    </a:stretch>
                  </pic:blipFill>
                  <pic:spPr>
                    <a:xfrm>
                      <a:off x="0" y="0"/>
                      <a:ext cx="2255520" cy="327660"/>
                    </a:xfrm>
                    <a:prstGeom prst="rect">
                      <a:avLst/>
                    </a:prstGeom>
                    <a:ln/>
                  </pic:spPr>
                </pic:pic>
              </a:graphicData>
            </a:graphic>
          </wp:anchor>
        </w:drawing>
      </w:r>
    </w:p>
    <w:p w14:paraId="000000A6" w14:textId="77777777" w:rsidR="000C75A6" w:rsidRDefault="00D72707">
      <w:pPr>
        <w:spacing w:after="0"/>
      </w:pPr>
      <w:r>
        <w:tab/>
      </w:r>
      <w:proofErr w:type="spellStart"/>
      <w:r>
        <w:t>FCp</w:t>
      </w:r>
      <w:proofErr w:type="spellEnd"/>
      <w:r>
        <w:tab/>
        <w:t xml:space="preserve">= </w:t>
      </w:r>
    </w:p>
    <w:p w14:paraId="000000A7" w14:textId="77777777" w:rsidR="000C75A6" w:rsidRDefault="00D72707">
      <w:r>
        <w:tab/>
      </w:r>
      <w:r>
        <w:tab/>
      </w:r>
      <w:r>
        <w:tab/>
      </w:r>
    </w:p>
    <w:p w14:paraId="000000A8" w14:textId="77777777" w:rsidR="000C75A6" w:rsidRDefault="00D72707">
      <w:r>
        <w:tab/>
      </w:r>
      <w:proofErr w:type="spellStart"/>
      <w:r>
        <w:t>FCp</w:t>
      </w:r>
      <w:proofErr w:type="spellEnd"/>
      <w:r>
        <w:tab/>
        <w:t>= 16,7% limitante</w:t>
      </w:r>
    </w:p>
    <w:p w14:paraId="000000A9" w14:textId="77777777" w:rsidR="000C75A6" w:rsidRDefault="000C75A6"/>
    <w:p w14:paraId="000000AA" w14:textId="326CCF86" w:rsidR="000C75A6" w:rsidRDefault="00D72707">
      <w:r>
        <w:t>Factor de Corrección 2 - Cierres temporales del humedal:</w:t>
      </w:r>
    </w:p>
    <w:p w14:paraId="000000AB" w14:textId="77777777" w:rsidR="000C75A6" w:rsidRDefault="00D72707">
      <w:r>
        <w:lastRenderedPageBreak/>
        <w:t>Se consideraron 4 semanas al año de cierre del humedal, por mantenimiento u otras razones de manejo.</w:t>
      </w:r>
      <w:r>
        <w:rPr>
          <w:noProof/>
          <w:lang w:val="en-US" w:eastAsia="en-US"/>
        </w:rPr>
        <w:drawing>
          <wp:anchor distT="0" distB="0" distL="0" distR="0" simplePos="0" relativeHeight="251664384" behindDoc="1" locked="0" layoutInCell="1" hidden="0" allowOverlap="1" wp14:anchorId="2C63C160" wp14:editId="09FE45F0">
            <wp:simplePos x="0" y="0"/>
            <wp:positionH relativeFrom="column">
              <wp:posOffset>1057910</wp:posOffset>
            </wp:positionH>
            <wp:positionV relativeFrom="paragraph">
              <wp:posOffset>407035</wp:posOffset>
            </wp:positionV>
            <wp:extent cx="2080260" cy="320040"/>
            <wp:effectExtent l="0" t="0" r="0" b="0"/>
            <wp:wrapNone/>
            <wp:docPr id="7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8"/>
                    <a:srcRect/>
                    <a:stretch>
                      <a:fillRect/>
                    </a:stretch>
                  </pic:blipFill>
                  <pic:spPr>
                    <a:xfrm>
                      <a:off x="0" y="0"/>
                      <a:ext cx="2080260" cy="320040"/>
                    </a:xfrm>
                    <a:prstGeom prst="rect">
                      <a:avLst/>
                    </a:prstGeom>
                    <a:ln/>
                  </pic:spPr>
                </pic:pic>
              </a:graphicData>
            </a:graphic>
          </wp:anchor>
        </w:drawing>
      </w:r>
    </w:p>
    <w:p w14:paraId="000000AC" w14:textId="77777777" w:rsidR="000C75A6" w:rsidRDefault="00D72707">
      <w:pPr>
        <w:spacing w:after="0"/>
      </w:pPr>
      <w:r>
        <w:tab/>
      </w:r>
      <w:proofErr w:type="spellStart"/>
      <w:r>
        <w:t>FCt</w:t>
      </w:r>
      <w:proofErr w:type="spellEnd"/>
      <w:r>
        <w:tab/>
        <w:t xml:space="preserve">= </w:t>
      </w:r>
      <w:r>
        <w:rPr>
          <w:noProof/>
          <w:lang w:val="en-US" w:eastAsia="en-US"/>
        </w:rPr>
        <mc:AlternateContent>
          <mc:Choice Requires="wps">
            <w:drawing>
              <wp:anchor distT="0" distB="0" distL="114300" distR="114300" simplePos="0" relativeHeight="251665408" behindDoc="0" locked="0" layoutInCell="1" hidden="0" allowOverlap="1" wp14:anchorId="7ACDB54B" wp14:editId="40B0E56C">
                <wp:simplePos x="0" y="0"/>
                <wp:positionH relativeFrom="column">
                  <wp:posOffset>990600</wp:posOffset>
                </wp:positionH>
                <wp:positionV relativeFrom="paragraph">
                  <wp:posOffset>152400</wp:posOffset>
                </wp:positionV>
                <wp:extent cx="0" cy="12700"/>
                <wp:effectExtent l="0" t="0" r="0" b="0"/>
                <wp:wrapNone/>
                <wp:docPr id="64" name="Conector recto de flecha 64"/>
                <wp:cNvGraphicFramePr/>
                <a:graphic xmlns:a="http://schemas.openxmlformats.org/drawingml/2006/main">
                  <a:graphicData uri="http://schemas.microsoft.com/office/word/2010/wordprocessingShape">
                    <wps:wsp>
                      <wps:cNvCnPr/>
                      <wps:spPr>
                        <a:xfrm>
                          <a:off x="4321110" y="3780000"/>
                          <a:ext cx="204978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990600</wp:posOffset>
                </wp:positionH>
                <wp:positionV relativeFrom="paragraph">
                  <wp:posOffset>152400</wp:posOffset>
                </wp:positionV>
                <wp:extent cx="0" cy="12700"/>
                <wp:effectExtent b="0" l="0" r="0" t="0"/>
                <wp:wrapNone/>
                <wp:docPr id="64" name="image18.png"/>
                <a:graphic>
                  <a:graphicData uri="http://schemas.openxmlformats.org/drawingml/2006/picture">
                    <pic:pic>
                      <pic:nvPicPr>
                        <pic:cNvPr id="0" name="image18.png"/>
                        <pic:cNvPicPr preferRelativeResize="0"/>
                      </pic:nvPicPr>
                      <pic:blipFill>
                        <a:blip r:embed="rId19"/>
                        <a:srcRect/>
                        <a:stretch>
                          <a:fillRect/>
                        </a:stretch>
                      </pic:blipFill>
                      <pic:spPr>
                        <a:xfrm>
                          <a:off x="0" y="0"/>
                          <a:ext cx="0" cy="12700"/>
                        </a:xfrm>
                        <a:prstGeom prst="rect"/>
                        <a:ln/>
                      </pic:spPr>
                    </pic:pic>
                  </a:graphicData>
                </a:graphic>
              </wp:anchor>
            </w:drawing>
          </mc:Fallback>
        </mc:AlternateContent>
      </w:r>
    </w:p>
    <w:p w14:paraId="000000AD" w14:textId="77777777" w:rsidR="000C75A6" w:rsidRDefault="00D72707">
      <w:r>
        <w:tab/>
      </w:r>
      <w:r>
        <w:tab/>
      </w:r>
      <w:r>
        <w:tab/>
      </w:r>
    </w:p>
    <w:p w14:paraId="000000AE" w14:textId="77777777" w:rsidR="000C75A6" w:rsidRDefault="00D72707">
      <w:r>
        <w:tab/>
      </w:r>
      <w:proofErr w:type="spellStart"/>
      <w:r>
        <w:t>FCt</w:t>
      </w:r>
      <w:proofErr w:type="spellEnd"/>
      <w:r>
        <w:tab/>
        <w:t>= 7,7% limitante</w:t>
      </w:r>
    </w:p>
    <w:p w14:paraId="000000AF" w14:textId="77777777" w:rsidR="000C75A6" w:rsidRDefault="00D72707">
      <w:r>
        <w:t>Entonces:</w:t>
      </w:r>
      <w:r>
        <w:rPr>
          <w:noProof/>
          <w:lang w:val="en-US" w:eastAsia="en-US"/>
        </w:rPr>
        <w:drawing>
          <wp:anchor distT="0" distB="0" distL="0" distR="0" simplePos="0" relativeHeight="251666432" behindDoc="1" locked="0" layoutInCell="1" hidden="0" allowOverlap="1" wp14:anchorId="5D5E3EB8" wp14:editId="0398F48F">
            <wp:simplePos x="0" y="0"/>
            <wp:positionH relativeFrom="column">
              <wp:posOffset>1042670</wp:posOffset>
            </wp:positionH>
            <wp:positionV relativeFrom="paragraph">
              <wp:posOffset>251459</wp:posOffset>
            </wp:positionV>
            <wp:extent cx="1844040" cy="342900"/>
            <wp:effectExtent l="0" t="0" r="0" b="0"/>
            <wp:wrapNone/>
            <wp:docPr id="8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0"/>
                    <a:srcRect/>
                    <a:stretch>
                      <a:fillRect/>
                    </a:stretch>
                  </pic:blipFill>
                  <pic:spPr>
                    <a:xfrm>
                      <a:off x="0" y="0"/>
                      <a:ext cx="1844040" cy="342900"/>
                    </a:xfrm>
                    <a:prstGeom prst="rect">
                      <a:avLst/>
                    </a:prstGeom>
                    <a:ln/>
                  </pic:spPr>
                </pic:pic>
              </a:graphicData>
            </a:graphic>
          </wp:anchor>
        </w:drawing>
      </w:r>
    </w:p>
    <w:p w14:paraId="000000B0" w14:textId="77777777" w:rsidR="000C75A6" w:rsidRDefault="00D72707">
      <w:pPr>
        <w:spacing w:after="0"/>
      </w:pPr>
      <w:r>
        <w:tab/>
        <w:t>CCR</w:t>
      </w:r>
      <w:r>
        <w:tab/>
        <w:t xml:space="preserve">= </w:t>
      </w:r>
      <w:r>
        <w:rPr>
          <w:noProof/>
          <w:lang w:val="en-US" w:eastAsia="en-US"/>
        </w:rPr>
        <mc:AlternateContent>
          <mc:Choice Requires="wps">
            <w:drawing>
              <wp:anchor distT="0" distB="0" distL="114300" distR="114300" simplePos="0" relativeHeight="251667456" behindDoc="0" locked="0" layoutInCell="1" hidden="0" allowOverlap="1" wp14:anchorId="1DEAD204" wp14:editId="5487A28B">
                <wp:simplePos x="0" y="0"/>
                <wp:positionH relativeFrom="column">
                  <wp:posOffset>1473200</wp:posOffset>
                </wp:positionH>
                <wp:positionV relativeFrom="paragraph">
                  <wp:posOffset>152400</wp:posOffset>
                </wp:positionV>
                <wp:extent cx="0" cy="12700"/>
                <wp:effectExtent l="0" t="0" r="0" b="0"/>
                <wp:wrapNone/>
                <wp:docPr id="66" name="Conector recto de flecha 66"/>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1473200</wp:posOffset>
                </wp:positionH>
                <wp:positionV relativeFrom="paragraph">
                  <wp:posOffset>152400</wp:posOffset>
                </wp:positionV>
                <wp:extent cx="0" cy="12700"/>
                <wp:effectExtent b="0" l="0" r="0" t="0"/>
                <wp:wrapNone/>
                <wp:docPr id="66" name="image20.png"/>
                <a:graphic>
                  <a:graphicData uri="http://schemas.openxmlformats.org/drawingml/2006/picture">
                    <pic:pic>
                      <pic:nvPicPr>
                        <pic:cNvPr id="0" name="image20.png"/>
                        <pic:cNvPicPr preferRelativeResize="0"/>
                      </pic:nvPicPr>
                      <pic:blipFill>
                        <a:blip r:embed="rId21"/>
                        <a:srcRect/>
                        <a:stretch>
                          <a:fillRect/>
                        </a:stretch>
                      </pic:blipFill>
                      <pic:spPr>
                        <a:xfrm>
                          <a:off x="0" y="0"/>
                          <a:ext cx="0" cy="12700"/>
                        </a:xfrm>
                        <a:prstGeom prst="rect"/>
                        <a:ln/>
                      </pic:spPr>
                    </pic:pic>
                  </a:graphicData>
                </a:graphic>
              </wp:anchor>
            </w:drawing>
          </mc:Fallback>
        </mc:AlternateContent>
      </w:r>
      <w:r>
        <w:rPr>
          <w:noProof/>
          <w:lang w:val="en-US" w:eastAsia="en-US"/>
        </w:rPr>
        <mc:AlternateContent>
          <mc:Choice Requires="wps">
            <w:drawing>
              <wp:anchor distT="0" distB="0" distL="114300" distR="114300" simplePos="0" relativeHeight="251668480" behindDoc="0" locked="0" layoutInCell="1" hidden="0" allowOverlap="1" wp14:anchorId="72738616" wp14:editId="54EBE0CB">
                <wp:simplePos x="0" y="0"/>
                <wp:positionH relativeFrom="column">
                  <wp:posOffset>2222500</wp:posOffset>
                </wp:positionH>
                <wp:positionV relativeFrom="paragraph">
                  <wp:posOffset>139700</wp:posOffset>
                </wp:positionV>
                <wp:extent cx="0" cy="12700"/>
                <wp:effectExtent l="0" t="0" r="0" b="0"/>
                <wp:wrapNone/>
                <wp:docPr id="67" name="Conector recto de flecha 67"/>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2222500</wp:posOffset>
                </wp:positionH>
                <wp:positionV relativeFrom="paragraph">
                  <wp:posOffset>139700</wp:posOffset>
                </wp:positionV>
                <wp:extent cx="0" cy="12700"/>
                <wp:effectExtent b="0" l="0" r="0" t="0"/>
                <wp:wrapNone/>
                <wp:docPr id="67" name="image21.png"/>
                <a:graphic>
                  <a:graphicData uri="http://schemas.openxmlformats.org/drawingml/2006/picture">
                    <pic:pic>
                      <pic:nvPicPr>
                        <pic:cNvPr id="0" name="image21.png"/>
                        <pic:cNvPicPr preferRelativeResize="0"/>
                      </pic:nvPicPr>
                      <pic:blipFill>
                        <a:blip r:embed="rId22"/>
                        <a:srcRect/>
                        <a:stretch>
                          <a:fillRect/>
                        </a:stretch>
                      </pic:blipFill>
                      <pic:spPr>
                        <a:xfrm>
                          <a:off x="0" y="0"/>
                          <a:ext cx="0" cy="12700"/>
                        </a:xfrm>
                        <a:prstGeom prst="rect"/>
                        <a:ln/>
                      </pic:spPr>
                    </pic:pic>
                  </a:graphicData>
                </a:graphic>
              </wp:anchor>
            </w:drawing>
          </mc:Fallback>
        </mc:AlternateContent>
      </w:r>
    </w:p>
    <w:p w14:paraId="000000B1" w14:textId="77777777" w:rsidR="000C75A6" w:rsidRDefault="00D72707">
      <w:pPr>
        <w:spacing w:after="0"/>
      </w:pPr>
      <w:r>
        <w:tab/>
      </w:r>
      <w:r>
        <w:tab/>
      </w:r>
      <w:r>
        <w:tab/>
        <w:t xml:space="preserve">      </w:t>
      </w:r>
    </w:p>
    <w:p w14:paraId="000000B2" w14:textId="71AC5ED7" w:rsidR="000C75A6" w:rsidRDefault="00440754">
      <w:pPr>
        <w:spacing w:after="0"/>
      </w:pPr>
      <w:r>
        <w:rPr>
          <w:noProof/>
        </w:rPr>
        <w:drawing>
          <wp:anchor distT="0" distB="0" distL="114300" distR="114300" simplePos="0" relativeHeight="251681792" behindDoc="0" locked="0" layoutInCell="1" allowOverlap="1" wp14:anchorId="07B15B35" wp14:editId="49C37C74">
            <wp:simplePos x="0" y="0"/>
            <wp:positionH relativeFrom="column">
              <wp:posOffset>1147445</wp:posOffset>
            </wp:positionH>
            <wp:positionV relativeFrom="paragraph">
              <wp:posOffset>86995</wp:posOffset>
            </wp:positionV>
            <wp:extent cx="2517775" cy="384175"/>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17775" cy="384175"/>
                    </a:xfrm>
                    <a:prstGeom prst="rect">
                      <a:avLst/>
                    </a:prstGeom>
                    <a:noFill/>
                  </pic:spPr>
                </pic:pic>
              </a:graphicData>
            </a:graphic>
          </wp:anchor>
        </w:drawing>
      </w:r>
    </w:p>
    <w:p w14:paraId="000000B3" w14:textId="2401BC95" w:rsidR="000C75A6" w:rsidRDefault="00D72707">
      <w:pPr>
        <w:spacing w:after="0"/>
      </w:pPr>
      <w:r>
        <w:tab/>
        <w:t>CCR</w:t>
      </w:r>
      <w:r>
        <w:tab/>
        <w:t xml:space="preserve">= </w:t>
      </w:r>
      <w:r>
        <w:rPr>
          <w:noProof/>
          <w:lang w:val="en-US" w:eastAsia="en-US"/>
        </w:rPr>
        <mc:AlternateContent>
          <mc:Choice Requires="wps">
            <w:drawing>
              <wp:anchor distT="0" distB="0" distL="114300" distR="114300" simplePos="0" relativeHeight="251670528" behindDoc="0" locked="0" layoutInCell="1" hidden="0" allowOverlap="1" wp14:anchorId="0B67F9FE" wp14:editId="2EEE3D2C">
                <wp:simplePos x="0" y="0"/>
                <wp:positionH relativeFrom="column">
                  <wp:posOffset>2209800</wp:posOffset>
                </wp:positionH>
                <wp:positionV relativeFrom="paragraph">
                  <wp:posOffset>152400</wp:posOffset>
                </wp:positionV>
                <wp:extent cx="0" cy="12700"/>
                <wp:effectExtent l="0" t="0" r="0" b="0"/>
                <wp:wrapNone/>
                <wp:docPr id="63" name="Conector recto de flecha 63"/>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2209800</wp:posOffset>
                </wp:positionH>
                <wp:positionV relativeFrom="paragraph">
                  <wp:posOffset>152400</wp:posOffset>
                </wp:positionV>
                <wp:extent cx="0" cy="12700"/>
                <wp:effectExtent b="0" l="0" r="0" t="0"/>
                <wp:wrapNone/>
                <wp:docPr id="63" name="image17.png"/>
                <a:graphic>
                  <a:graphicData uri="http://schemas.openxmlformats.org/drawingml/2006/picture">
                    <pic:pic>
                      <pic:nvPicPr>
                        <pic:cNvPr id="0" name="image17.png"/>
                        <pic:cNvPicPr preferRelativeResize="0"/>
                      </pic:nvPicPr>
                      <pic:blipFill>
                        <a:blip r:embed="rId24"/>
                        <a:srcRect/>
                        <a:stretch>
                          <a:fillRect/>
                        </a:stretch>
                      </pic:blipFill>
                      <pic:spPr>
                        <a:xfrm>
                          <a:off x="0" y="0"/>
                          <a:ext cx="0" cy="12700"/>
                        </a:xfrm>
                        <a:prstGeom prst="rect"/>
                        <a:ln/>
                      </pic:spPr>
                    </pic:pic>
                  </a:graphicData>
                </a:graphic>
              </wp:anchor>
            </w:drawing>
          </mc:Fallback>
        </mc:AlternateContent>
      </w:r>
      <w:r>
        <w:rPr>
          <w:noProof/>
          <w:lang w:val="en-US" w:eastAsia="en-US"/>
        </w:rPr>
        <mc:AlternateContent>
          <mc:Choice Requires="wps">
            <w:drawing>
              <wp:anchor distT="0" distB="0" distL="114300" distR="114300" simplePos="0" relativeHeight="251671552" behindDoc="0" locked="0" layoutInCell="1" hidden="0" allowOverlap="1" wp14:anchorId="04AD87CC" wp14:editId="5EE8F5C9">
                <wp:simplePos x="0" y="0"/>
                <wp:positionH relativeFrom="column">
                  <wp:posOffset>2946400</wp:posOffset>
                </wp:positionH>
                <wp:positionV relativeFrom="paragraph">
                  <wp:posOffset>139700</wp:posOffset>
                </wp:positionV>
                <wp:extent cx="0" cy="12700"/>
                <wp:effectExtent l="0" t="0" r="0" b="0"/>
                <wp:wrapNone/>
                <wp:docPr id="65" name="Conector recto de flecha 65"/>
                <wp:cNvGraphicFramePr/>
                <a:graphic xmlns:a="http://schemas.openxmlformats.org/drawingml/2006/main">
                  <a:graphicData uri="http://schemas.microsoft.com/office/word/2010/wordprocessingShape">
                    <wps:wsp>
                      <wps:cNvCnPr/>
                      <wps:spPr>
                        <a:xfrm>
                          <a:off x="5052630" y="3780000"/>
                          <a:ext cx="58674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type w14:anchorId="09108C58" id="_x0000_t32" coordsize="21600,21600" o:spt="32" o:oned="t" path="m,l21600,21600e" filled="f">
                <v:path arrowok="t" fillok="f" o:connecttype="none"/>
                <o:lock v:ext="edit" shapetype="t"/>
              </v:shapetype>
              <v:shape id="Conector recto de flecha 65" o:spid="_x0000_s1026" type="#_x0000_t32" style="position:absolute;margin-left:232pt;margin-top:11pt;width:0;height:1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" strokecolor="black [3200]">
                <v:stroke startarrowwidth="narrow" startarrowlength="short" endarrowwidth="narrow" endarrowlength="short" joinstyle="miter"/>
              </v:shape>
            </w:pict>
          </mc:Fallback>
        </mc:AlternateContent>
      </w:r>
    </w:p>
    <w:p w14:paraId="14B60196" w14:textId="77777777" w:rsidR="00440754" w:rsidRDefault="00D72707">
      <w:pPr>
        <w:spacing w:after="0"/>
      </w:pPr>
      <w:r>
        <w:tab/>
      </w:r>
      <w:r>
        <w:tab/>
      </w:r>
      <w:r>
        <w:tab/>
        <w:t xml:space="preserve">  </w:t>
      </w:r>
      <w:r>
        <w:tab/>
      </w:r>
    </w:p>
    <w:p w14:paraId="1292A384" w14:textId="77777777" w:rsidR="00440754" w:rsidRDefault="00440754">
      <w:pPr>
        <w:spacing w:after="0"/>
      </w:pPr>
    </w:p>
    <w:p w14:paraId="000000B5" w14:textId="54C2AC2C" w:rsidR="000C75A6" w:rsidRDefault="00D72707" w:rsidP="00440754">
      <w:pPr>
        <w:spacing w:after="0"/>
      </w:pPr>
      <w:r>
        <w:t xml:space="preserve">              </w:t>
      </w:r>
      <w:r>
        <w:tab/>
        <w:t xml:space="preserve">= </w:t>
      </w:r>
      <w:r w:rsidR="00440754">
        <w:t>746</w:t>
      </w:r>
      <w:r>
        <w:t xml:space="preserve"> visitas/día x 0,833 x 0,923</w:t>
      </w:r>
    </w:p>
    <w:p w14:paraId="000000B6" w14:textId="23098DBD" w:rsidR="000C75A6" w:rsidRDefault="00D72707">
      <w:pPr>
        <w:spacing w:before="160"/>
      </w:pPr>
      <w:r>
        <w:tab/>
      </w:r>
      <w:r>
        <w:tab/>
        <w:t xml:space="preserve">= </w:t>
      </w:r>
      <w:r w:rsidR="00440754">
        <w:t>573</w:t>
      </w:r>
      <w:r w:rsidR="003836FB">
        <w:t xml:space="preserve"> </w:t>
      </w:r>
      <w:r>
        <w:t>visitas/día</w:t>
      </w:r>
    </w:p>
    <w:p w14:paraId="26ED588D" w14:textId="77777777" w:rsidR="00204E4B" w:rsidRDefault="00204E4B">
      <w:pPr>
        <w:spacing w:before="160"/>
      </w:pPr>
    </w:p>
    <w:p w14:paraId="000000B7" w14:textId="77777777" w:rsidR="000C75A6" w:rsidRDefault="00D72707" w:rsidP="00520C4B">
      <w:pPr>
        <w:pStyle w:val="Ttulo2"/>
        <w:numPr>
          <w:ilvl w:val="1"/>
          <w:numId w:val="23"/>
        </w:numPr>
      </w:pPr>
      <w:bookmarkStart w:id="19" w:name="_heading=h.32hioqz" w:colFirst="0" w:colLast="0"/>
      <w:bookmarkEnd w:id="19"/>
      <w:r>
        <w:t>Capacidad de Carga Efectiva (CCE)</w:t>
      </w:r>
    </w:p>
    <w:p w14:paraId="000000B8" w14:textId="0AECB1C6" w:rsidR="000C75A6" w:rsidRDefault="00000000" w:rsidP="00520C4B">
      <w:pPr>
        <w:pStyle w:val="Sinespaciado"/>
        <w:rPr>
          <w:sz w:val="22"/>
          <w:szCs w:val="28"/>
        </w:rPr>
      </w:pPr>
      <w:sdt>
        <w:sdtPr>
          <w:tag w:val="goog_rdk_90"/>
          <w:id w:val="1124967500"/>
        </w:sdtPr>
        <w:sdtContent/>
      </w:sdt>
      <w:r w:rsidR="00D72707" w:rsidRPr="00520C4B">
        <w:rPr>
          <w:sz w:val="22"/>
          <w:szCs w:val="28"/>
        </w:rPr>
        <w:t>Es el límite máximo de visitas que pueden atenderse, considerando la capacidad operativa para su atención y manejo.</w:t>
      </w:r>
    </w:p>
    <w:p w14:paraId="275AE9B8" w14:textId="77777777" w:rsidR="00520C4B" w:rsidRPr="00520C4B" w:rsidRDefault="00520C4B" w:rsidP="00520C4B">
      <w:pPr>
        <w:pStyle w:val="Sinespaciado"/>
        <w:rPr>
          <w:sz w:val="22"/>
          <w:szCs w:val="28"/>
        </w:rPr>
      </w:pPr>
    </w:p>
    <w:p w14:paraId="000000B9" w14:textId="77777777" w:rsidR="000C75A6" w:rsidRDefault="00D72707" w:rsidP="00520C4B">
      <w:pPr>
        <w:pStyle w:val="Sinespaciado"/>
        <w:rPr>
          <w:sz w:val="22"/>
          <w:szCs w:val="28"/>
        </w:rPr>
      </w:pPr>
      <w:r w:rsidRPr="00520C4B">
        <w:rPr>
          <w:sz w:val="22"/>
          <w:szCs w:val="28"/>
        </w:rPr>
        <w:t>La fórmula para su cálculo es la siguiente:</w:t>
      </w:r>
    </w:p>
    <w:p w14:paraId="7FC1F3AA" w14:textId="77777777" w:rsidR="00520C4B" w:rsidRPr="00520C4B" w:rsidRDefault="00520C4B" w:rsidP="00520C4B">
      <w:pPr>
        <w:pStyle w:val="Sinespaciado"/>
        <w:rPr>
          <w:sz w:val="22"/>
          <w:szCs w:val="28"/>
        </w:rPr>
      </w:pPr>
    </w:p>
    <w:p w14:paraId="000000BA" w14:textId="77777777" w:rsidR="000C75A6" w:rsidRDefault="00D72707">
      <w:r>
        <w:rPr>
          <w:noProof/>
          <w:lang w:val="en-US" w:eastAsia="en-US"/>
        </w:rPr>
        <w:drawing>
          <wp:anchor distT="0" distB="0" distL="0" distR="0" simplePos="0" relativeHeight="251672576" behindDoc="1" locked="0" layoutInCell="1" hidden="0" allowOverlap="1" wp14:anchorId="6600D350" wp14:editId="48B78638">
            <wp:simplePos x="0" y="0"/>
            <wp:positionH relativeFrom="column">
              <wp:posOffset>1515110</wp:posOffset>
            </wp:positionH>
            <wp:positionV relativeFrom="paragraph">
              <wp:posOffset>48895</wp:posOffset>
            </wp:positionV>
            <wp:extent cx="1486029" cy="320068"/>
            <wp:effectExtent l="0" t="0" r="0" b="0"/>
            <wp:wrapNone/>
            <wp:docPr id="7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5"/>
                    <a:srcRect/>
                    <a:stretch>
                      <a:fillRect/>
                    </a:stretch>
                  </pic:blipFill>
                  <pic:spPr>
                    <a:xfrm>
                      <a:off x="0" y="0"/>
                      <a:ext cx="1486029" cy="320068"/>
                    </a:xfrm>
                    <a:prstGeom prst="rect">
                      <a:avLst/>
                    </a:prstGeom>
                    <a:ln/>
                  </pic:spPr>
                </pic:pic>
              </a:graphicData>
            </a:graphic>
          </wp:anchor>
        </w:drawing>
      </w:r>
    </w:p>
    <w:p w14:paraId="000000BB" w14:textId="77777777" w:rsidR="000C75A6" w:rsidRDefault="000C75A6">
      <w:pPr>
        <w:spacing w:before="160"/>
      </w:pPr>
    </w:p>
    <w:p w14:paraId="000000BC" w14:textId="77777777" w:rsidR="000C75A6" w:rsidRDefault="00D72707" w:rsidP="00B77390">
      <w:pPr>
        <w:pStyle w:val="Sinespaciado"/>
        <w:rPr>
          <w:sz w:val="22"/>
          <w:szCs w:val="28"/>
        </w:rPr>
      </w:pPr>
      <w:r w:rsidRPr="00B77390">
        <w:rPr>
          <w:sz w:val="22"/>
          <w:szCs w:val="28"/>
        </w:rPr>
        <w:t>En donde CM corresponde a la Capacidad de Manejo, es decir, la capacidad máxima con la que cuenta el humedal (actual y prevista) para la atención de visitantes.</w:t>
      </w:r>
    </w:p>
    <w:p w14:paraId="0B66CD11" w14:textId="77777777" w:rsidR="00B77390" w:rsidRPr="00B77390" w:rsidRDefault="00B77390" w:rsidP="00B77390">
      <w:pPr>
        <w:pStyle w:val="Sinespaciado"/>
        <w:rPr>
          <w:sz w:val="22"/>
          <w:szCs w:val="28"/>
        </w:rPr>
      </w:pPr>
    </w:p>
    <w:p w14:paraId="000000BD" w14:textId="71E82E4E" w:rsidR="000C75A6" w:rsidRDefault="00D72707" w:rsidP="00B77390">
      <w:pPr>
        <w:pStyle w:val="Sinespaciado"/>
        <w:rPr>
          <w:sz w:val="22"/>
          <w:szCs w:val="28"/>
        </w:rPr>
      </w:pPr>
      <w:r w:rsidRPr="00B77390">
        <w:rPr>
          <w:sz w:val="22"/>
          <w:szCs w:val="28"/>
        </w:rPr>
        <w:t xml:space="preserve">Considerando los datos obtenidos en el cálculo de la CCF, grupos de 20 personas por recorrido y 5,33 recorridos por día; </w:t>
      </w:r>
      <w:r w:rsidR="00440754">
        <w:rPr>
          <w:sz w:val="22"/>
          <w:szCs w:val="28"/>
        </w:rPr>
        <w:t>573</w:t>
      </w:r>
      <w:r w:rsidRPr="00B77390">
        <w:rPr>
          <w:sz w:val="22"/>
          <w:szCs w:val="28"/>
        </w:rPr>
        <w:t xml:space="preserve"> visitantes/día significarían </w:t>
      </w:r>
      <w:r w:rsidR="00440754">
        <w:rPr>
          <w:sz w:val="22"/>
          <w:szCs w:val="28"/>
        </w:rPr>
        <w:t>5</w:t>
      </w:r>
      <w:r w:rsidR="00A22CBB">
        <w:rPr>
          <w:sz w:val="22"/>
          <w:szCs w:val="28"/>
        </w:rPr>
        <w:t>,3</w:t>
      </w:r>
      <w:r w:rsidRPr="00B77390">
        <w:rPr>
          <w:sz w:val="22"/>
          <w:szCs w:val="28"/>
        </w:rPr>
        <w:t xml:space="preserve"> grupos realizando visita al humedal en un momento dado, como capacidad máxima de carga real.</w:t>
      </w:r>
    </w:p>
    <w:p w14:paraId="7D9E4168" w14:textId="77777777" w:rsidR="00B77390" w:rsidRPr="00B77390" w:rsidRDefault="00B77390" w:rsidP="00B77390">
      <w:pPr>
        <w:pStyle w:val="Sinespaciado"/>
        <w:rPr>
          <w:sz w:val="22"/>
          <w:szCs w:val="28"/>
        </w:rPr>
      </w:pPr>
    </w:p>
    <w:p w14:paraId="000000BE" w14:textId="77777777" w:rsidR="000C75A6" w:rsidRDefault="00000000" w:rsidP="00B77390">
      <w:pPr>
        <w:pStyle w:val="Sinespaciado"/>
        <w:rPr>
          <w:sz w:val="22"/>
          <w:szCs w:val="28"/>
        </w:rPr>
      </w:pPr>
      <w:sdt>
        <w:sdtPr>
          <w:rPr>
            <w:sz w:val="22"/>
            <w:szCs w:val="28"/>
          </w:rPr>
          <w:tag w:val="goog_rdk_92"/>
          <w:id w:val="1564132049"/>
        </w:sdtPr>
        <w:sdtContent/>
      </w:sdt>
      <w:sdt>
        <w:sdtPr>
          <w:rPr>
            <w:sz w:val="22"/>
            <w:szCs w:val="28"/>
          </w:rPr>
          <w:tag w:val="goog_rdk_93"/>
          <w:id w:val="791638438"/>
        </w:sdtPr>
        <w:sdtContent/>
      </w:sdt>
      <w:r w:rsidR="00D72707" w:rsidRPr="00B77390">
        <w:rPr>
          <w:sz w:val="22"/>
          <w:szCs w:val="28"/>
        </w:rPr>
        <w:t>Para atender 15 grupos en un momento determinado, se requeriría contar con 15 guías. Actualmente, en el humedal se pueden llegar a considerar 3 guías máximo en un momento de alta demanda (según datos suministrados por las administradoras e intérpretes del humedal); esto representa que se cuenta con el 20% de capacidad operativa requerida.</w:t>
      </w:r>
    </w:p>
    <w:p w14:paraId="29E80B1A" w14:textId="77777777" w:rsidR="00B77390" w:rsidRPr="00B77390" w:rsidRDefault="00B77390" w:rsidP="00B77390">
      <w:pPr>
        <w:pStyle w:val="Sinespaciado"/>
        <w:rPr>
          <w:sz w:val="22"/>
          <w:szCs w:val="28"/>
        </w:rPr>
      </w:pPr>
    </w:p>
    <w:p w14:paraId="000000BF" w14:textId="77777777" w:rsidR="000C75A6" w:rsidRDefault="00000000" w:rsidP="00B77390">
      <w:pPr>
        <w:pStyle w:val="Sinespaciado"/>
        <w:rPr>
          <w:sz w:val="22"/>
          <w:szCs w:val="28"/>
        </w:rPr>
      </w:pPr>
      <w:sdt>
        <w:sdtPr>
          <w:rPr>
            <w:sz w:val="22"/>
            <w:szCs w:val="28"/>
          </w:rPr>
          <w:tag w:val="goog_rdk_94"/>
          <w:id w:val="1146555963"/>
        </w:sdtPr>
        <w:sdtContent/>
      </w:sdt>
      <w:r w:rsidR="00D72707" w:rsidRPr="00B77390">
        <w:rPr>
          <w:sz w:val="22"/>
          <w:szCs w:val="28"/>
        </w:rPr>
        <w:t>Según lo anterior, se calcula la capacidad de carga operativa así:</w:t>
      </w:r>
    </w:p>
    <w:p w14:paraId="560B0864" w14:textId="3F404891" w:rsidR="00B77390" w:rsidRPr="00B77390" w:rsidRDefault="00A22CBB" w:rsidP="00B77390">
      <w:pPr>
        <w:pStyle w:val="Sinespaciado"/>
        <w:rPr>
          <w:sz w:val="22"/>
          <w:szCs w:val="28"/>
        </w:rPr>
      </w:pPr>
      <w:r>
        <w:rPr>
          <w:noProof/>
        </w:rPr>
        <w:drawing>
          <wp:anchor distT="0" distB="0" distL="114300" distR="114300" simplePos="0" relativeHeight="251680768" behindDoc="0" locked="0" layoutInCell="1" allowOverlap="1" wp14:anchorId="733D9601" wp14:editId="31F5A052">
            <wp:simplePos x="0" y="0"/>
            <wp:positionH relativeFrom="column">
              <wp:posOffset>1043305</wp:posOffset>
            </wp:positionH>
            <wp:positionV relativeFrom="paragraph">
              <wp:posOffset>42383</wp:posOffset>
            </wp:positionV>
            <wp:extent cx="1530350" cy="384175"/>
            <wp:effectExtent l="0" t="0" r="0" b="0"/>
            <wp:wrapThrough wrapText="bothSides">
              <wp:wrapPolygon edited="0">
                <wp:start x="4571" y="1071"/>
                <wp:lineTo x="1076" y="3213"/>
                <wp:lineTo x="1076" y="10711"/>
                <wp:lineTo x="4571" y="20350"/>
                <wp:lineTo x="21241" y="20350"/>
                <wp:lineTo x="21241" y="1071"/>
                <wp:lineTo x="4571" y="1071"/>
              </wp:wrapPolygon>
            </wp:wrapThrough>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30350" cy="384175"/>
                    </a:xfrm>
                    <a:prstGeom prst="rect">
                      <a:avLst/>
                    </a:prstGeom>
                    <a:noFill/>
                  </pic:spPr>
                </pic:pic>
              </a:graphicData>
            </a:graphic>
          </wp:anchor>
        </w:drawing>
      </w:r>
    </w:p>
    <w:p w14:paraId="000000C0" w14:textId="2E16E447" w:rsidR="000C75A6" w:rsidRPr="00C65B89" w:rsidRDefault="00D72707">
      <w:pPr>
        <w:spacing w:after="0"/>
      </w:pPr>
      <w:r w:rsidRPr="00C65B89">
        <w:tab/>
        <w:t>CCE</w:t>
      </w:r>
      <w:r w:rsidRPr="00C65B89">
        <w:tab/>
        <w:t xml:space="preserve">= </w:t>
      </w:r>
      <w:r w:rsidRPr="00F92CFF">
        <w:rPr>
          <w:noProof/>
          <w:lang w:val="en-US" w:eastAsia="en-US"/>
        </w:rPr>
        <mc:AlternateContent>
          <mc:Choice Requires="wps">
            <w:drawing>
              <wp:anchor distT="0" distB="0" distL="114300" distR="114300" simplePos="0" relativeHeight="251673600" behindDoc="0" locked="0" layoutInCell="1" hidden="0" allowOverlap="1" wp14:anchorId="43A4EA3C" wp14:editId="4D395D5D">
                <wp:simplePos x="0" y="0"/>
                <wp:positionH relativeFrom="column">
                  <wp:posOffset>2197100</wp:posOffset>
                </wp:positionH>
                <wp:positionV relativeFrom="paragraph">
                  <wp:posOffset>152400</wp:posOffset>
                </wp:positionV>
                <wp:extent cx="0" cy="12700"/>
                <wp:effectExtent l="0" t="0" r="0" b="0"/>
                <wp:wrapNone/>
                <wp:docPr id="62" name="Conector recto de flecha 62"/>
                <wp:cNvGraphicFramePr/>
                <a:graphic xmlns:a="http://schemas.openxmlformats.org/drawingml/2006/main">
                  <a:graphicData uri="http://schemas.microsoft.com/office/word/2010/wordprocessingShape">
                    <wps:wsp>
                      <wps:cNvCnPr/>
                      <wps:spPr>
                        <a:xfrm>
                          <a:off x="5174550" y="3780000"/>
                          <a:ext cx="3429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 w14:anchorId="69E42F7A" id="Conector recto de flecha 62" o:spid="_x0000_s1026" type="#_x0000_t32" style="position:absolute;margin-left:173pt;margin-top:12pt;width:0;height:1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" strokecolor="black [3200]">
                <v:stroke startarrowwidth="narrow" startarrowlength="short" endarrowwidth="narrow" endarrowlength="short" joinstyle="miter"/>
              </v:shape>
            </w:pict>
          </mc:Fallback>
        </mc:AlternateContent>
      </w:r>
    </w:p>
    <w:p w14:paraId="000000C1" w14:textId="77777777" w:rsidR="000C75A6" w:rsidRPr="00C65B89" w:rsidRDefault="00D72707">
      <w:pPr>
        <w:spacing w:after="0"/>
      </w:pPr>
      <w:r w:rsidRPr="00C65B89">
        <w:tab/>
      </w:r>
      <w:r w:rsidRPr="00C65B89">
        <w:tab/>
      </w:r>
      <w:r w:rsidRPr="00C65B89">
        <w:tab/>
        <w:t xml:space="preserve">  </w:t>
      </w:r>
      <w:r w:rsidRPr="00C65B89">
        <w:tab/>
        <w:t xml:space="preserve">           </w:t>
      </w:r>
      <w:r w:rsidRPr="00C65B89">
        <w:tab/>
      </w:r>
    </w:p>
    <w:p w14:paraId="000000C2" w14:textId="5B41C3F2" w:rsidR="000C75A6" w:rsidRPr="00C65B89" w:rsidRDefault="00D72707">
      <w:r w:rsidRPr="00C65B89">
        <w:tab/>
      </w:r>
      <w:r w:rsidRPr="00C65B89">
        <w:tab/>
        <w:t xml:space="preserve">= </w:t>
      </w:r>
      <w:r w:rsidR="00440754">
        <w:t>573</w:t>
      </w:r>
      <w:r w:rsidRPr="00C65B89">
        <w:t xml:space="preserve"> visitas/día x 0,2</w:t>
      </w:r>
    </w:p>
    <w:p w14:paraId="000000C3" w14:textId="3A10E54E" w:rsidR="000C75A6" w:rsidRDefault="00D72707">
      <w:r w:rsidRPr="00C65B89">
        <w:tab/>
      </w:r>
      <w:r w:rsidRPr="00C65B89">
        <w:tab/>
        <w:t xml:space="preserve">= </w:t>
      </w:r>
      <w:r w:rsidR="00440754">
        <w:t>114</w:t>
      </w:r>
      <w:r w:rsidR="00A22CBB">
        <w:t>,</w:t>
      </w:r>
      <w:r w:rsidR="00440754">
        <w:t>6</w:t>
      </w:r>
      <w:r w:rsidRPr="00C65B89">
        <w:t xml:space="preserve"> visitas/día</w:t>
      </w:r>
    </w:p>
    <w:p w14:paraId="4F28B57F" w14:textId="77777777" w:rsidR="004616BD" w:rsidRDefault="004616BD"/>
    <w:p w14:paraId="7B2C0816" w14:textId="5458EDD9" w:rsidR="00092FAD" w:rsidRDefault="00092FAD">
      <w:r>
        <w:t xml:space="preserve">Por lo tanto, la capacidad de carga máxima efectiva del humedal seria </w:t>
      </w:r>
      <w:r w:rsidR="00440754">
        <w:t>114</w:t>
      </w:r>
      <w:r w:rsidR="00A22CBB">
        <w:t>,</w:t>
      </w:r>
      <w:r w:rsidR="00440754">
        <w:t>6</w:t>
      </w:r>
      <w:r>
        <w:t xml:space="preserve"> visitas al día.</w:t>
      </w:r>
    </w:p>
    <w:p w14:paraId="000000C5" w14:textId="5C4C390D" w:rsidR="000C75A6" w:rsidRPr="00F92CFF" w:rsidRDefault="000C75A6" w:rsidP="00F92CFF">
      <w:pPr>
        <w:pBdr>
          <w:top w:val="nil"/>
          <w:left w:val="nil"/>
          <w:bottom w:val="nil"/>
          <w:right w:val="nil"/>
          <w:between w:val="nil"/>
        </w:pBdr>
        <w:rPr>
          <w:color w:val="000000"/>
        </w:rPr>
      </w:pPr>
    </w:p>
    <w:p w14:paraId="450252F3" w14:textId="4007BD1E" w:rsidR="00D47626" w:rsidRPr="00F92CFF" w:rsidRDefault="00D47626" w:rsidP="00520C4B">
      <w:pPr>
        <w:pStyle w:val="Prrafodelista"/>
        <w:numPr>
          <w:ilvl w:val="0"/>
          <w:numId w:val="23"/>
        </w:numPr>
        <w:pBdr>
          <w:top w:val="nil"/>
          <w:left w:val="nil"/>
          <w:bottom w:val="nil"/>
          <w:right w:val="nil"/>
          <w:between w:val="nil"/>
        </w:pBdr>
        <w:spacing w:after="0"/>
        <w:rPr>
          <w:b/>
          <w:color w:val="000000"/>
          <w:sz w:val="20"/>
          <w:szCs w:val="20"/>
        </w:rPr>
      </w:pPr>
      <w:bookmarkStart w:id="20" w:name="_heading=h.1hmsyys" w:colFirst="0" w:colLast="0"/>
      <w:bookmarkStart w:id="21" w:name="_heading=h.41mghml" w:colFirst="0" w:colLast="0"/>
      <w:bookmarkEnd w:id="20"/>
      <w:bookmarkEnd w:id="21"/>
      <w:r w:rsidRPr="00F92CFF">
        <w:rPr>
          <w:b/>
          <w:color w:val="000000"/>
          <w:sz w:val="20"/>
          <w:szCs w:val="20"/>
        </w:rPr>
        <w:t>CONCLUSIONES</w:t>
      </w:r>
    </w:p>
    <w:p w14:paraId="05350B6C" w14:textId="77777777" w:rsidR="00D47626" w:rsidRPr="00C17ABF" w:rsidRDefault="00D47626" w:rsidP="00C17ABF">
      <w:pPr>
        <w:pStyle w:val="Sinespaciado"/>
        <w:rPr>
          <w:sz w:val="22"/>
          <w:szCs w:val="28"/>
        </w:rPr>
      </w:pPr>
    </w:p>
    <w:p w14:paraId="03C91A12" w14:textId="3CC5750A" w:rsidR="00C65B89" w:rsidRPr="00473065" w:rsidRDefault="00D47626" w:rsidP="00C17ABF">
      <w:pPr>
        <w:pStyle w:val="Sinespaciado"/>
        <w:numPr>
          <w:ilvl w:val="0"/>
          <w:numId w:val="25"/>
        </w:numPr>
        <w:rPr>
          <w:color w:val="000000"/>
          <w:sz w:val="22"/>
          <w:szCs w:val="28"/>
        </w:rPr>
      </w:pPr>
      <w:r w:rsidRPr="00473065">
        <w:rPr>
          <w:color w:val="000000"/>
          <w:sz w:val="22"/>
          <w:szCs w:val="28"/>
        </w:rPr>
        <w:t>Con base en los objetivos y acciones establecidas para el uso compatible y sostenible d</w:t>
      </w:r>
      <w:r w:rsidR="0001377E" w:rsidRPr="00473065">
        <w:rPr>
          <w:color w:val="000000"/>
          <w:sz w:val="22"/>
          <w:szCs w:val="28"/>
        </w:rPr>
        <w:t xml:space="preserve">el humedal </w:t>
      </w:r>
      <w:r w:rsidR="00CE69E8" w:rsidRPr="00914F95">
        <w:rPr>
          <w:sz w:val="22"/>
        </w:rPr>
        <w:t>de</w:t>
      </w:r>
      <w:r w:rsidR="00CE69E8">
        <w:rPr>
          <w:sz w:val="22"/>
        </w:rPr>
        <w:t>l Burro</w:t>
      </w:r>
      <w:r w:rsidRPr="00473065">
        <w:rPr>
          <w:color w:val="000000"/>
          <w:sz w:val="22"/>
          <w:szCs w:val="28"/>
        </w:rPr>
        <w:t xml:space="preserve">, se </w:t>
      </w:r>
      <w:r w:rsidRPr="00473065">
        <w:rPr>
          <w:sz w:val="22"/>
          <w:szCs w:val="28"/>
        </w:rPr>
        <w:t xml:space="preserve">establece como Índice de </w:t>
      </w:r>
      <w:r w:rsidR="00C65B89" w:rsidRPr="00473065">
        <w:rPr>
          <w:sz w:val="22"/>
          <w:szCs w:val="28"/>
        </w:rPr>
        <w:t>Construcción</w:t>
      </w:r>
      <w:r w:rsidRPr="00473065">
        <w:rPr>
          <w:sz w:val="22"/>
          <w:szCs w:val="28"/>
        </w:rPr>
        <w:t xml:space="preserve"> (I.C) el </w:t>
      </w:r>
      <w:r w:rsidRPr="00473065">
        <w:rPr>
          <w:b/>
          <w:sz w:val="22"/>
          <w:szCs w:val="28"/>
        </w:rPr>
        <w:t>0,</w:t>
      </w:r>
      <w:r w:rsidR="00440754">
        <w:rPr>
          <w:b/>
          <w:sz w:val="22"/>
          <w:szCs w:val="28"/>
        </w:rPr>
        <w:t>2</w:t>
      </w:r>
      <w:r w:rsidRPr="00473065">
        <w:rPr>
          <w:b/>
          <w:sz w:val="22"/>
          <w:szCs w:val="28"/>
        </w:rPr>
        <w:t>%</w:t>
      </w:r>
      <w:r w:rsidRPr="00473065">
        <w:rPr>
          <w:sz w:val="22"/>
          <w:szCs w:val="28"/>
        </w:rPr>
        <w:t xml:space="preserve">, y como Índice de </w:t>
      </w:r>
      <w:r w:rsidR="00C65B89" w:rsidRPr="00473065">
        <w:rPr>
          <w:sz w:val="22"/>
          <w:szCs w:val="28"/>
        </w:rPr>
        <w:t>Ocupación</w:t>
      </w:r>
      <w:r w:rsidRPr="00473065">
        <w:rPr>
          <w:sz w:val="22"/>
          <w:szCs w:val="28"/>
        </w:rPr>
        <w:t xml:space="preserve"> (I.</w:t>
      </w:r>
      <w:r w:rsidR="00C65B89" w:rsidRPr="00473065">
        <w:rPr>
          <w:sz w:val="22"/>
          <w:szCs w:val="28"/>
        </w:rPr>
        <w:t>O</w:t>
      </w:r>
      <w:r w:rsidRPr="00473065">
        <w:rPr>
          <w:sz w:val="22"/>
          <w:szCs w:val="28"/>
        </w:rPr>
        <w:t xml:space="preserve">) el </w:t>
      </w:r>
      <w:r w:rsidR="00440754">
        <w:rPr>
          <w:b/>
          <w:sz w:val="22"/>
          <w:szCs w:val="28"/>
        </w:rPr>
        <w:t>2,7</w:t>
      </w:r>
      <w:r w:rsidRPr="00473065">
        <w:rPr>
          <w:b/>
          <w:sz w:val="22"/>
          <w:szCs w:val="28"/>
        </w:rPr>
        <w:t>%</w:t>
      </w:r>
      <w:r w:rsidRPr="00473065">
        <w:rPr>
          <w:sz w:val="22"/>
          <w:szCs w:val="28"/>
        </w:rPr>
        <w:t>.</w:t>
      </w:r>
    </w:p>
    <w:p w14:paraId="36C53D50" w14:textId="77777777" w:rsidR="00E1239D" w:rsidRPr="00C17ABF" w:rsidRDefault="00E1239D" w:rsidP="00C17ABF">
      <w:pPr>
        <w:pStyle w:val="Sinespaciado"/>
        <w:rPr>
          <w:color w:val="000000"/>
          <w:sz w:val="22"/>
          <w:szCs w:val="28"/>
        </w:rPr>
      </w:pPr>
    </w:p>
    <w:p w14:paraId="342FD25D" w14:textId="6095166B" w:rsidR="00AF644C" w:rsidRPr="00C17ABF" w:rsidRDefault="00E1239D" w:rsidP="00C17ABF">
      <w:pPr>
        <w:pStyle w:val="Sinespaciado"/>
        <w:numPr>
          <w:ilvl w:val="0"/>
          <w:numId w:val="25"/>
        </w:numPr>
        <w:rPr>
          <w:color w:val="000000"/>
          <w:sz w:val="22"/>
          <w:szCs w:val="28"/>
        </w:rPr>
      </w:pPr>
      <w:r w:rsidRPr="00C17ABF">
        <w:rPr>
          <w:color w:val="000000"/>
          <w:sz w:val="22"/>
          <w:szCs w:val="28"/>
        </w:rPr>
        <w:t xml:space="preserve">Con la propuesta arquitectónica de la tipología y calidad de la infraestructura para implementar en el humedal </w:t>
      </w:r>
      <w:r w:rsidR="00CE69E8" w:rsidRPr="00914F95">
        <w:rPr>
          <w:sz w:val="22"/>
        </w:rPr>
        <w:t>de</w:t>
      </w:r>
      <w:r w:rsidR="00CE69E8">
        <w:rPr>
          <w:sz w:val="22"/>
        </w:rPr>
        <w:t>l Burro</w:t>
      </w:r>
      <w:r w:rsidR="00CE69E8" w:rsidRPr="00914F95">
        <w:rPr>
          <w:sz w:val="22"/>
        </w:rPr>
        <w:t xml:space="preserve"> </w:t>
      </w:r>
      <w:r w:rsidRPr="00C17ABF">
        <w:rPr>
          <w:color w:val="000000"/>
          <w:sz w:val="22"/>
          <w:szCs w:val="28"/>
        </w:rPr>
        <w:t>se plantea sea implementada en la zona de uso sostenible, con el objetivo de minimizar los impactos en la zona de preservación y protección ambiental.</w:t>
      </w:r>
    </w:p>
    <w:p w14:paraId="29A5FA9A" w14:textId="77777777" w:rsidR="00AF644C" w:rsidRPr="00C17ABF" w:rsidRDefault="00AF644C" w:rsidP="00C17ABF">
      <w:pPr>
        <w:pStyle w:val="Sinespaciado"/>
        <w:rPr>
          <w:sz w:val="22"/>
          <w:szCs w:val="28"/>
        </w:rPr>
      </w:pPr>
    </w:p>
    <w:p w14:paraId="23BC233A" w14:textId="71D0E2B1" w:rsidR="00C17ABF" w:rsidRPr="00C17ABF" w:rsidRDefault="00D72707" w:rsidP="00C17ABF">
      <w:pPr>
        <w:pStyle w:val="Sinespaciado"/>
        <w:numPr>
          <w:ilvl w:val="0"/>
          <w:numId w:val="25"/>
        </w:numPr>
        <w:rPr>
          <w:color w:val="000000"/>
          <w:sz w:val="22"/>
          <w:szCs w:val="28"/>
        </w:rPr>
      </w:pPr>
      <w:r w:rsidRPr="00C17ABF">
        <w:rPr>
          <w:sz w:val="22"/>
          <w:szCs w:val="28"/>
        </w:rPr>
        <w:t>Aunque se consideraron los factores de corrección referentes a condiciones climáticas y de manejo y mantenimiento, que disminuyen la Capacidad de Carga Física inicial para el humedal; es la Capacidad Operativa la que representa la mayor limitante en cuanto al número de visitantes que pueden atenderse en el humedal, en un momento determinado. Debido al historial de los últimos años, no se prevé que la planta de personal del humedal se vaya a incrementar en gran medida, durante el periodo de tiempo que determina la formulación del presente Plan de Manejo</w:t>
      </w:r>
      <w:r w:rsidR="00B77390">
        <w:rPr>
          <w:sz w:val="22"/>
          <w:szCs w:val="28"/>
        </w:rPr>
        <w:t xml:space="preserve"> de Manejo</w:t>
      </w:r>
      <w:r w:rsidRPr="00C17ABF">
        <w:rPr>
          <w:sz w:val="22"/>
          <w:szCs w:val="28"/>
        </w:rPr>
        <w:t>.</w:t>
      </w:r>
    </w:p>
    <w:p w14:paraId="3E361FA6" w14:textId="77777777" w:rsidR="00C17ABF" w:rsidRPr="00C17ABF" w:rsidRDefault="00C17ABF" w:rsidP="00C17ABF">
      <w:pPr>
        <w:pStyle w:val="Sinespaciado"/>
        <w:rPr>
          <w:color w:val="000000"/>
          <w:sz w:val="22"/>
          <w:szCs w:val="28"/>
        </w:rPr>
      </w:pPr>
    </w:p>
    <w:p w14:paraId="000000CC" w14:textId="617F3998" w:rsidR="000C75A6" w:rsidRPr="00C17ABF" w:rsidRDefault="00E1239D" w:rsidP="00C17ABF">
      <w:pPr>
        <w:pStyle w:val="Sinespaciado"/>
        <w:numPr>
          <w:ilvl w:val="0"/>
          <w:numId w:val="25"/>
        </w:numPr>
        <w:rPr>
          <w:sz w:val="22"/>
          <w:szCs w:val="28"/>
        </w:rPr>
      </w:pPr>
      <w:r w:rsidRPr="00C17ABF">
        <w:rPr>
          <w:sz w:val="22"/>
          <w:szCs w:val="28"/>
        </w:rPr>
        <w:t>E</w:t>
      </w:r>
      <w:r w:rsidR="00D72707" w:rsidRPr="00C17ABF">
        <w:rPr>
          <w:sz w:val="22"/>
          <w:szCs w:val="28"/>
        </w:rPr>
        <w:t xml:space="preserve">l cálculo representa la Capacidad de Carga máxima que se recomienda para el humedal; pero es importante mencionar que la administración del humedal debe estar atenta a considerar factores que se puedan presentar por condiciones especiales o eventos no previstos; y que su criterio para definir una ocupación menor por estas </w:t>
      </w:r>
      <w:r w:rsidR="00C157DA" w:rsidRPr="00C17ABF">
        <w:rPr>
          <w:sz w:val="22"/>
          <w:szCs w:val="28"/>
        </w:rPr>
        <w:t>razones</w:t>
      </w:r>
      <w:r w:rsidR="00D72707" w:rsidRPr="00C17ABF">
        <w:rPr>
          <w:sz w:val="22"/>
          <w:szCs w:val="28"/>
        </w:rPr>
        <w:t xml:space="preserve"> debe prevalecer.</w:t>
      </w:r>
    </w:p>
    <w:p w14:paraId="000000CD" w14:textId="77777777" w:rsidR="000C75A6" w:rsidRPr="00E1239D" w:rsidRDefault="000C75A6"/>
    <w:p w14:paraId="000000CE" w14:textId="77777777" w:rsidR="000C75A6" w:rsidRPr="00E1239D" w:rsidRDefault="000C75A6"/>
    <w:sectPr w:rsidR="000C75A6" w:rsidRPr="00E1239D">
      <w:headerReference w:type="default" r:id="rId27"/>
      <w:footerReference w:type="default" r:id="rId28"/>
      <w:pgSz w:w="12240" w:h="15840"/>
      <w:pgMar w:top="1418" w:right="1418" w:bottom="1418" w:left="1418" w:header="709" w:footer="79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0EE24" w14:textId="77777777" w:rsidR="003D7734" w:rsidRDefault="003D7734">
      <w:pPr>
        <w:spacing w:after="0"/>
      </w:pPr>
      <w:r>
        <w:separator/>
      </w:r>
    </w:p>
  </w:endnote>
  <w:endnote w:type="continuationSeparator" w:id="0">
    <w:p w14:paraId="6759C833" w14:textId="77777777" w:rsidR="003D7734" w:rsidRDefault="003D77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0" w14:textId="5EB078E6" w:rsidR="000C75A6" w:rsidRPr="0061285E" w:rsidRDefault="0061285E">
    <w:pPr>
      <w:pBdr>
        <w:top w:val="nil"/>
        <w:left w:val="nil"/>
        <w:bottom w:val="nil"/>
        <w:right w:val="nil"/>
        <w:between w:val="nil"/>
      </w:pBdr>
      <w:tabs>
        <w:tab w:val="center" w:pos="4252"/>
        <w:tab w:val="right" w:pos="8504"/>
      </w:tabs>
      <w:spacing w:after="0"/>
      <w:jc w:val="center"/>
      <w:rPr>
        <w:color w:val="000000"/>
        <w:sz w:val="18"/>
        <w:szCs w:val="18"/>
      </w:rPr>
    </w:pPr>
    <w:r w:rsidRPr="0061285E">
      <w:rPr>
        <w:noProof/>
        <w:sz w:val="18"/>
        <w:szCs w:val="18"/>
        <w:lang w:val="en-US" w:eastAsia="en-US"/>
      </w:rPr>
      <w:drawing>
        <wp:anchor distT="0" distB="0" distL="114300" distR="114300" simplePos="0" relativeHeight="251659264" behindDoc="0" locked="0" layoutInCell="1" hidden="0" allowOverlap="1" wp14:anchorId="3FE1210B" wp14:editId="091CEA8F">
          <wp:simplePos x="0" y="0"/>
          <wp:positionH relativeFrom="margin">
            <wp:align>left</wp:align>
          </wp:positionH>
          <wp:positionV relativeFrom="paragraph">
            <wp:posOffset>-31750</wp:posOffset>
          </wp:positionV>
          <wp:extent cx="1647825" cy="685800"/>
          <wp:effectExtent l="0" t="0" r="9525" b="0"/>
          <wp:wrapNone/>
          <wp:docPr id="75"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
                  <a:srcRect/>
                  <a:stretch>
                    <a:fillRect/>
                  </a:stretch>
                </pic:blipFill>
                <pic:spPr>
                  <a:xfrm>
                    <a:off x="0" y="0"/>
                    <a:ext cx="1647825" cy="685800"/>
                  </a:xfrm>
                  <a:prstGeom prst="rect">
                    <a:avLst/>
                  </a:prstGeom>
                  <a:ln/>
                </pic:spPr>
              </pic:pic>
            </a:graphicData>
          </a:graphic>
        </wp:anchor>
      </w:drawing>
    </w:r>
    <w:r w:rsidRPr="0061285E">
      <w:rPr>
        <w:noProof/>
        <w:sz w:val="18"/>
        <w:szCs w:val="18"/>
        <w:lang w:val="en-US" w:eastAsia="en-US"/>
      </w:rPr>
      <w:drawing>
        <wp:anchor distT="0" distB="0" distL="114300" distR="114300" simplePos="0" relativeHeight="251660288" behindDoc="0" locked="0" layoutInCell="1" hidden="0" allowOverlap="1" wp14:anchorId="10544779" wp14:editId="4C891983">
          <wp:simplePos x="0" y="0"/>
          <wp:positionH relativeFrom="margin">
            <wp:align>right</wp:align>
          </wp:positionH>
          <wp:positionV relativeFrom="paragraph">
            <wp:posOffset>-55880</wp:posOffset>
          </wp:positionV>
          <wp:extent cx="1323340" cy="748030"/>
          <wp:effectExtent l="0" t="0" r="0" b="0"/>
          <wp:wrapNone/>
          <wp:docPr id="7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l="10532" t="10135" r="13779" b="10269"/>
                  <a:stretch>
                    <a:fillRect/>
                  </a:stretch>
                </pic:blipFill>
                <pic:spPr>
                  <a:xfrm>
                    <a:off x="0" y="0"/>
                    <a:ext cx="1323340" cy="748030"/>
                  </a:xfrm>
                  <a:prstGeom prst="rect">
                    <a:avLst/>
                  </a:prstGeom>
                  <a:ln/>
                </pic:spPr>
              </pic:pic>
            </a:graphicData>
          </a:graphic>
        </wp:anchor>
      </w:drawing>
    </w:r>
    <w:r w:rsidR="00D72707" w:rsidRPr="0061285E">
      <w:rPr>
        <w:color w:val="000000"/>
        <w:sz w:val="18"/>
        <w:szCs w:val="18"/>
      </w:rPr>
      <w:fldChar w:fldCharType="begin"/>
    </w:r>
    <w:r w:rsidR="00D72707" w:rsidRPr="0061285E">
      <w:rPr>
        <w:color w:val="000000"/>
        <w:sz w:val="18"/>
        <w:szCs w:val="18"/>
      </w:rPr>
      <w:instrText>PAGE</w:instrText>
    </w:r>
    <w:r w:rsidR="00D72707" w:rsidRPr="0061285E">
      <w:rPr>
        <w:color w:val="000000"/>
        <w:sz w:val="18"/>
        <w:szCs w:val="18"/>
      </w:rPr>
      <w:fldChar w:fldCharType="separate"/>
    </w:r>
    <w:r w:rsidR="00F92CFF" w:rsidRPr="0061285E">
      <w:rPr>
        <w:noProof/>
        <w:color w:val="000000"/>
        <w:sz w:val="18"/>
        <w:szCs w:val="18"/>
      </w:rPr>
      <w:t>11</w:t>
    </w:r>
    <w:r w:rsidR="00D72707" w:rsidRPr="0061285E">
      <w:rPr>
        <w:color w:val="000000"/>
        <w:sz w:val="18"/>
        <w:szCs w:val="18"/>
      </w:rPr>
      <w:fldChar w:fldCharType="end"/>
    </w:r>
    <w:r w:rsidR="00D72707" w:rsidRPr="0061285E">
      <w:rPr>
        <w:color w:val="000000"/>
        <w:sz w:val="18"/>
        <w:szCs w:val="18"/>
      </w:rPr>
      <w:t xml:space="preserve"> </w:t>
    </w:r>
  </w:p>
  <w:p w14:paraId="000000D1" w14:textId="77777777" w:rsidR="000C75A6" w:rsidRDefault="000C75A6">
    <w:pPr>
      <w:pBdr>
        <w:top w:val="nil"/>
        <w:left w:val="nil"/>
        <w:bottom w:val="nil"/>
        <w:right w:val="nil"/>
        <w:between w:val="nil"/>
      </w:pBdr>
      <w:tabs>
        <w:tab w:val="center" w:pos="4419"/>
        <w:tab w:val="right" w:pos="8838"/>
      </w:tabs>
      <w:spacing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39C2A" w14:textId="77777777" w:rsidR="003D7734" w:rsidRDefault="003D7734">
      <w:pPr>
        <w:spacing w:after="0"/>
      </w:pPr>
      <w:r>
        <w:separator/>
      </w:r>
    </w:p>
  </w:footnote>
  <w:footnote w:type="continuationSeparator" w:id="0">
    <w:p w14:paraId="556944BD" w14:textId="77777777" w:rsidR="003D7734" w:rsidRDefault="003D77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F" w14:textId="77777777" w:rsidR="000C75A6" w:rsidRDefault="00D72707">
    <w:pPr>
      <w:pBdr>
        <w:top w:val="nil"/>
        <w:left w:val="nil"/>
        <w:bottom w:val="nil"/>
        <w:right w:val="nil"/>
        <w:between w:val="nil"/>
      </w:pBdr>
      <w:tabs>
        <w:tab w:val="center" w:pos="4419"/>
        <w:tab w:val="right" w:pos="8838"/>
      </w:tabs>
      <w:spacing w:after="0"/>
      <w:rPr>
        <w:color w:val="000000"/>
      </w:rPr>
    </w:pPr>
    <w:r>
      <w:rPr>
        <w:noProof/>
        <w:lang w:val="en-US" w:eastAsia="en-US"/>
      </w:rPr>
      <w:drawing>
        <wp:anchor distT="0" distB="0" distL="114300" distR="114300" simplePos="0" relativeHeight="251658240" behindDoc="0" locked="0" layoutInCell="1" hidden="0" allowOverlap="1" wp14:anchorId="3DD98B02" wp14:editId="5DB690E2">
          <wp:simplePos x="0" y="0"/>
          <wp:positionH relativeFrom="column">
            <wp:posOffset>1686380</wp:posOffset>
          </wp:positionH>
          <wp:positionV relativeFrom="paragraph">
            <wp:posOffset>-372741</wp:posOffset>
          </wp:positionV>
          <wp:extent cx="2628265" cy="837565"/>
          <wp:effectExtent l="0" t="0" r="0" b="0"/>
          <wp:wrapNone/>
          <wp:docPr id="80"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t="10864" b="10934"/>
                  <a:stretch>
                    <a:fillRect/>
                  </a:stretch>
                </pic:blipFill>
                <pic:spPr>
                  <a:xfrm>
                    <a:off x="0" y="0"/>
                    <a:ext cx="2628265" cy="83756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80010"/>
    <w:multiLevelType w:val="hybridMultilevel"/>
    <w:tmpl w:val="15DA90E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926904"/>
    <w:multiLevelType w:val="hybridMultilevel"/>
    <w:tmpl w:val="69EC15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0D5729E"/>
    <w:multiLevelType w:val="multilevel"/>
    <w:tmpl w:val="CCF8C81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A115EF"/>
    <w:multiLevelType w:val="hybridMultilevel"/>
    <w:tmpl w:val="738E96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CC55987"/>
    <w:multiLevelType w:val="multilevel"/>
    <w:tmpl w:val="A008C5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566826"/>
    <w:multiLevelType w:val="hybridMultilevel"/>
    <w:tmpl w:val="8424BD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223528A"/>
    <w:multiLevelType w:val="hybridMultilevel"/>
    <w:tmpl w:val="69F664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3BD4D37"/>
    <w:multiLevelType w:val="multilevel"/>
    <w:tmpl w:val="1B4C959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23E71965"/>
    <w:multiLevelType w:val="multilevel"/>
    <w:tmpl w:val="D6FE5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BBE5866"/>
    <w:multiLevelType w:val="multilevel"/>
    <w:tmpl w:val="0ED456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C405E4B"/>
    <w:multiLevelType w:val="hybridMultilevel"/>
    <w:tmpl w:val="3C4C80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FC137C5"/>
    <w:multiLevelType w:val="hybridMultilevel"/>
    <w:tmpl w:val="98BA98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FFF0E5F"/>
    <w:multiLevelType w:val="hybridMultilevel"/>
    <w:tmpl w:val="E3D047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0957EEC"/>
    <w:multiLevelType w:val="multilevel"/>
    <w:tmpl w:val="E64A5DB2"/>
    <w:lvl w:ilvl="0">
      <w:start w:val="1"/>
      <w:numFmt w:val="decimal"/>
      <w:lvlText w:val="%1."/>
      <w:lvlJc w:val="left"/>
      <w:pPr>
        <w:ind w:left="360" w:hanging="36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DB6D95"/>
    <w:multiLevelType w:val="hybridMultilevel"/>
    <w:tmpl w:val="93AEE61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535738E"/>
    <w:multiLevelType w:val="multilevel"/>
    <w:tmpl w:val="E1FAE33E"/>
    <w:lvl w:ilvl="0">
      <w:start w:val="1"/>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38F24B45"/>
    <w:multiLevelType w:val="multilevel"/>
    <w:tmpl w:val="972875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A9A63DA"/>
    <w:multiLevelType w:val="multilevel"/>
    <w:tmpl w:val="CAB29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D9B2B4A"/>
    <w:multiLevelType w:val="multilevel"/>
    <w:tmpl w:val="C810AC90"/>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40E131C3"/>
    <w:multiLevelType w:val="hybridMultilevel"/>
    <w:tmpl w:val="90F8F6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82C15D7"/>
    <w:multiLevelType w:val="multilevel"/>
    <w:tmpl w:val="19FC34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8D726E2"/>
    <w:multiLevelType w:val="hybridMultilevel"/>
    <w:tmpl w:val="EF18F9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A232A45"/>
    <w:multiLevelType w:val="hybridMultilevel"/>
    <w:tmpl w:val="9904AE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61CC0BE8"/>
    <w:multiLevelType w:val="multilevel"/>
    <w:tmpl w:val="F30217D4"/>
    <w:lvl w:ilvl="0">
      <w:start w:val="3"/>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4" w15:restartNumberingAfterBreak="0">
    <w:nsid w:val="659730C6"/>
    <w:multiLevelType w:val="multilevel"/>
    <w:tmpl w:val="C682DCF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5" w15:restartNumberingAfterBreak="0">
    <w:nsid w:val="6E4C2A2E"/>
    <w:multiLevelType w:val="multilevel"/>
    <w:tmpl w:val="AD96C75A"/>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F236372"/>
    <w:multiLevelType w:val="multilevel"/>
    <w:tmpl w:val="A63CD1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B3E47D0"/>
    <w:multiLevelType w:val="hybridMultilevel"/>
    <w:tmpl w:val="713C78B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DC67BFC"/>
    <w:multiLevelType w:val="hybridMultilevel"/>
    <w:tmpl w:val="AA028E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F6E00D5"/>
    <w:multiLevelType w:val="multilevel"/>
    <w:tmpl w:val="333E341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822425637">
    <w:abstractNumId w:val="9"/>
  </w:num>
  <w:num w:numId="2" w16cid:durableId="1294092998">
    <w:abstractNumId w:val="24"/>
  </w:num>
  <w:num w:numId="3" w16cid:durableId="1482575106">
    <w:abstractNumId w:val="25"/>
  </w:num>
  <w:num w:numId="4" w16cid:durableId="1537497902">
    <w:abstractNumId w:val="8"/>
  </w:num>
  <w:num w:numId="5" w16cid:durableId="1831016923">
    <w:abstractNumId w:val="20"/>
  </w:num>
  <w:num w:numId="6" w16cid:durableId="481968894">
    <w:abstractNumId w:val="16"/>
  </w:num>
  <w:num w:numId="7" w16cid:durableId="1274046911">
    <w:abstractNumId w:val="4"/>
  </w:num>
  <w:num w:numId="8" w16cid:durableId="560095050">
    <w:abstractNumId w:val="26"/>
  </w:num>
  <w:num w:numId="9" w16cid:durableId="1826243449">
    <w:abstractNumId w:val="15"/>
  </w:num>
  <w:num w:numId="10" w16cid:durableId="1910770010">
    <w:abstractNumId w:val="14"/>
  </w:num>
  <w:num w:numId="11" w16cid:durableId="2009870552">
    <w:abstractNumId w:val="27"/>
  </w:num>
  <w:num w:numId="12" w16cid:durableId="495464844">
    <w:abstractNumId w:val="23"/>
  </w:num>
  <w:num w:numId="13" w16cid:durableId="1643467346">
    <w:abstractNumId w:val="29"/>
  </w:num>
  <w:num w:numId="14" w16cid:durableId="906258518">
    <w:abstractNumId w:val="22"/>
  </w:num>
  <w:num w:numId="15" w16cid:durableId="1054498941">
    <w:abstractNumId w:val="5"/>
  </w:num>
  <w:num w:numId="16" w16cid:durableId="586498438">
    <w:abstractNumId w:val="11"/>
  </w:num>
  <w:num w:numId="17" w16cid:durableId="486819776">
    <w:abstractNumId w:val="28"/>
  </w:num>
  <w:num w:numId="18" w16cid:durableId="722097128">
    <w:abstractNumId w:val="1"/>
  </w:num>
  <w:num w:numId="19" w16cid:durableId="509763539">
    <w:abstractNumId w:val="19"/>
  </w:num>
  <w:num w:numId="20" w16cid:durableId="1204515599">
    <w:abstractNumId w:val="18"/>
  </w:num>
  <w:num w:numId="21" w16cid:durableId="1972050173">
    <w:abstractNumId w:val="21"/>
  </w:num>
  <w:num w:numId="22" w16cid:durableId="630744275">
    <w:abstractNumId w:val="0"/>
  </w:num>
  <w:num w:numId="23" w16cid:durableId="333336569">
    <w:abstractNumId w:val="13"/>
  </w:num>
  <w:num w:numId="24" w16cid:durableId="48110491">
    <w:abstractNumId w:val="2"/>
  </w:num>
  <w:num w:numId="25" w16cid:durableId="1878741799">
    <w:abstractNumId w:val="10"/>
  </w:num>
  <w:num w:numId="26" w16cid:durableId="921911437">
    <w:abstractNumId w:val="7"/>
  </w:num>
  <w:num w:numId="27" w16cid:durableId="151878147">
    <w:abstractNumId w:val="3"/>
  </w:num>
  <w:num w:numId="28" w16cid:durableId="1426412988">
    <w:abstractNumId w:val="6"/>
  </w:num>
  <w:num w:numId="29" w16cid:durableId="178937018">
    <w:abstractNumId w:val="12"/>
  </w:num>
  <w:num w:numId="30" w16cid:durableId="6580754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5A6"/>
    <w:rsid w:val="00012167"/>
    <w:rsid w:val="0001377E"/>
    <w:rsid w:val="00027323"/>
    <w:rsid w:val="00046119"/>
    <w:rsid w:val="000579C8"/>
    <w:rsid w:val="00071636"/>
    <w:rsid w:val="00074C05"/>
    <w:rsid w:val="00076A54"/>
    <w:rsid w:val="00092FAD"/>
    <w:rsid w:val="000A14DF"/>
    <w:rsid w:val="000B7983"/>
    <w:rsid w:val="000C2AFF"/>
    <w:rsid w:val="000C75A6"/>
    <w:rsid w:val="000D625E"/>
    <w:rsid w:val="00105B09"/>
    <w:rsid w:val="00127123"/>
    <w:rsid w:val="00132C5E"/>
    <w:rsid w:val="00135D53"/>
    <w:rsid w:val="00143C84"/>
    <w:rsid w:val="00144B8D"/>
    <w:rsid w:val="001570E6"/>
    <w:rsid w:val="001575F9"/>
    <w:rsid w:val="00173341"/>
    <w:rsid w:val="001A1219"/>
    <w:rsid w:val="001A3B5F"/>
    <w:rsid w:val="001A6A2E"/>
    <w:rsid w:val="001B63F5"/>
    <w:rsid w:val="001D6022"/>
    <w:rsid w:val="001E0858"/>
    <w:rsid w:val="001F3567"/>
    <w:rsid w:val="00204E4B"/>
    <w:rsid w:val="002120C9"/>
    <w:rsid w:val="002163DC"/>
    <w:rsid w:val="00217663"/>
    <w:rsid w:val="00220275"/>
    <w:rsid w:val="00223F77"/>
    <w:rsid w:val="002303F8"/>
    <w:rsid w:val="002423F4"/>
    <w:rsid w:val="002545FB"/>
    <w:rsid w:val="00255EC8"/>
    <w:rsid w:val="00264104"/>
    <w:rsid w:val="00265D33"/>
    <w:rsid w:val="00286A45"/>
    <w:rsid w:val="002C7FDF"/>
    <w:rsid w:val="002E4D59"/>
    <w:rsid w:val="003035F8"/>
    <w:rsid w:val="003040D4"/>
    <w:rsid w:val="003270EB"/>
    <w:rsid w:val="00330E2C"/>
    <w:rsid w:val="003372D6"/>
    <w:rsid w:val="003435C2"/>
    <w:rsid w:val="00344D1F"/>
    <w:rsid w:val="0034772C"/>
    <w:rsid w:val="00377C28"/>
    <w:rsid w:val="003836FB"/>
    <w:rsid w:val="00391B1C"/>
    <w:rsid w:val="003D157C"/>
    <w:rsid w:val="003D7734"/>
    <w:rsid w:val="003E1DC9"/>
    <w:rsid w:val="003E2BD7"/>
    <w:rsid w:val="003E4639"/>
    <w:rsid w:val="0040229D"/>
    <w:rsid w:val="004153CA"/>
    <w:rsid w:val="004238BA"/>
    <w:rsid w:val="004353F4"/>
    <w:rsid w:val="00440754"/>
    <w:rsid w:val="00440BA2"/>
    <w:rsid w:val="00457BB2"/>
    <w:rsid w:val="004616BD"/>
    <w:rsid w:val="004704E4"/>
    <w:rsid w:val="00473065"/>
    <w:rsid w:val="00476980"/>
    <w:rsid w:val="004978C9"/>
    <w:rsid w:val="004A1149"/>
    <w:rsid w:val="004A27AA"/>
    <w:rsid w:val="004A56C9"/>
    <w:rsid w:val="004E0900"/>
    <w:rsid w:val="004E3F3C"/>
    <w:rsid w:val="00500CAD"/>
    <w:rsid w:val="005049D2"/>
    <w:rsid w:val="0050598B"/>
    <w:rsid w:val="00520C4B"/>
    <w:rsid w:val="00523821"/>
    <w:rsid w:val="0053440B"/>
    <w:rsid w:val="00536111"/>
    <w:rsid w:val="00541498"/>
    <w:rsid w:val="00570D46"/>
    <w:rsid w:val="0057169D"/>
    <w:rsid w:val="00575B0D"/>
    <w:rsid w:val="00582411"/>
    <w:rsid w:val="00594D08"/>
    <w:rsid w:val="005B50BB"/>
    <w:rsid w:val="005C6789"/>
    <w:rsid w:val="005C7492"/>
    <w:rsid w:val="005D1125"/>
    <w:rsid w:val="005F34B5"/>
    <w:rsid w:val="005F4995"/>
    <w:rsid w:val="006041C4"/>
    <w:rsid w:val="0061285E"/>
    <w:rsid w:val="0062761C"/>
    <w:rsid w:val="00647482"/>
    <w:rsid w:val="00676D7B"/>
    <w:rsid w:val="00691C91"/>
    <w:rsid w:val="006A6324"/>
    <w:rsid w:val="006F6724"/>
    <w:rsid w:val="007128F9"/>
    <w:rsid w:val="00736204"/>
    <w:rsid w:val="00762E6A"/>
    <w:rsid w:val="0076393E"/>
    <w:rsid w:val="00770929"/>
    <w:rsid w:val="007826D6"/>
    <w:rsid w:val="00784C43"/>
    <w:rsid w:val="00785982"/>
    <w:rsid w:val="00797CD3"/>
    <w:rsid w:val="007A3B8C"/>
    <w:rsid w:val="007B3BB2"/>
    <w:rsid w:val="007C4FF3"/>
    <w:rsid w:val="007D681E"/>
    <w:rsid w:val="007F37C5"/>
    <w:rsid w:val="0082572D"/>
    <w:rsid w:val="00827DFD"/>
    <w:rsid w:val="0083398D"/>
    <w:rsid w:val="00834DE1"/>
    <w:rsid w:val="00892157"/>
    <w:rsid w:val="008C1A76"/>
    <w:rsid w:val="008D2705"/>
    <w:rsid w:val="008E4D31"/>
    <w:rsid w:val="009001B8"/>
    <w:rsid w:val="009123B6"/>
    <w:rsid w:val="00914F95"/>
    <w:rsid w:val="0092228B"/>
    <w:rsid w:val="0093153D"/>
    <w:rsid w:val="00941471"/>
    <w:rsid w:val="00991A1E"/>
    <w:rsid w:val="009A5BF2"/>
    <w:rsid w:val="009B18A5"/>
    <w:rsid w:val="009B79A5"/>
    <w:rsid w:val="009C51F9"/>
    <w:rsid w:val="00A05A03"/>
    <w:rsid w:val="00A11B41"/>
    <w:rsid w:val="00A16E42"/>
    <w:rsid w:val="00A22CBB"/>
    <w:rsid w:val="00A2455D"/>
    <w:rsid w:val="00A34CFF"/>
    <w:rsid w:val="00A34ED6"/>
    <w:rsid w:val="00A37F21"/>
    <w:rsid w:val="00A44AF1"/>
    <w:rsid w:val="00A605E6"/>
    <w:rsid w:val="00A62739"/>
    <w:rsid w:val="00A71729"/>
    <w:rsid w:val="00A87C94"/>
    <w:rsid w:val="00A904AD"/>
    <w:rsid w:val="00AA0398"/>
    <w:rsid w:val="00AB4F5C"/>
    <w:rsid w:val="00AC7AAB"/>
    <w:rsid w:val="00AD46FD"/>
    <w:rsid w:val="00AD6575"/>
    <w:rsid w:val="00AE1387"/>
    <w:rsid w:val="00AF561B"/>
    <w:rsid w:val="00AF644C"/>
    <w:rsid w:val="00B22A87"/>
    <w:rsid w:val="00B36079"/>
    <w:rsid w:val="00B47B97"/>
    <w:rsid w:val="00B72B2A"/>
    <w:rsid w:val="00B77390"/>
    <w:rsid w:val="00B85EB3"/>
    <w:rsid w:val="00B922E5"/>
    <w:rsid w:val="00BC0280"/>
    <w:rsid w:val="00BC1C08"/>
    <w:rsid w:val="00C020E7"/>
    <w:rsid w:val="00C06C9B"/>
    <w:rsid w:val="00C119C9"/>
    <w:rsid w:val="00C11C07"/>
    <w:rsid w:val="00C11FC4"/>
    <w:rsid w:val="00C157DA"/>
    <w:rsid w:val="00C17ABF"/>
    <w:rsid w:val="00C2146B"/>
    <w:rsid w:val="00C21AAA"/>
    <w:rsid w:val="00C3358D"/>
    <w:rsid w:val="00C41778"/>
    <w:rsid w:val="00C65B89"/>
    <w:rsid w:val="00C71CAF"/>
    <w:rsid w:val="00C73E4D"/>
    <w:rsid w:val="00C81804"/>
    <w:rsid w:val="00C840A1"/>
    <w:rsid w:val="00C90B5A"/>
    <w:rsid w:val="00CA1675"/>
    <w:rsid w:val="00CA35A2"/>
    <w:rsid w:val="00CA780D"/>
    <w:rsid w:val="00CE0973"/>
    <w:rsid w:val="00CE356F"/>
    <w:rsid w:val="00CE652D"/>
    <w:rsid w:val="00CE69E8"/>
    <w:rsid w:val="00D41431"/>
    <w:rsid w:val="00D4289D"/>
    <w:rsid w:val="00D43B29"/>
    <w:rsid w:val="00D47626"/>
    <w:rsid w:val="00D50392"/>
    <w:rsid w:val="00D50CED"/>
    <w:rsid w:val="00D63274"/>
    <w:rsid w:val="00D66789"/>
    <w:rsid w:val="00D72707"/>
    <w:rsid w:val="00D80890"/>
    <w:rsid w:val="00D80A17"/>
    <w:rsid w:val="00D80E21"/>
    <w:rsid w:val="00DA5E5C"/>
    <w:rsid w:val="00DB0743"/>
    <w:rsid w:val="00DB27C5"/>
    <w:rsid w:val="00DC1E43"/>
    <w:rsid w:val="00DE0544"/>
    <w:rsid w:val="00DE29F7"/>
    <w:rsid w:val="00E1239D"/>
    <w:rsid w:val="00E31554"/>
    <w:rsid w:val="00E50944"/>
    <w:rsid w:val="00E71133"/>
    <w:rsid w:val="00E72849"/>
    <w:rsid w:val="00E736AB"/>
    <w:rsid w:val="00EA1469"/>
    <w:rsid w:val="00EA5264"/>
    <w:rsid w:val="00EC090E"/>
    <w:rsid w:val="00EC3D0F"/>
    <w:rsid w:val="00EC78A4"/>
    <w:rsid w:val="00ED112B"/>
    <w:rsid w:val="00EE7D85"/>
    <w:rsid w:val="00EF60E1"/>
    <w:rsid w:val="00EF7765"/>
    <w:rsid w:val="00F107B3"/>
    <w:rsid w:val="00F17F21"/>
    <w:rsid w:val="00F5042F"/>
    <w:rsid w:val="00F62E42"/>
    <w:rsid w:val="00F8002D"/>
    <w:rsid w:val="00F80A3B"/>
    <w:rsid w:val="00F80C2E"/>
    <w:rsid w:val="00F86873"/>
    <w:rsid w:val="00F911FF"/>
    <w:rsid w:val="00F92CFF"/>
    <w:rsid w:val="00FC3ABE"/>
    <w:rsid w:val="00FD2AF9"/>
    <w:rsid w:val="00FD500B"/>
    <w:rsid w:val="00FE39D3"/>
    <w:rsid w:val="00FF12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5B1D"/>
  <w15:docId w15:val="{A48BD4C1-7A32-4797-9D5A-8CCDEB2A8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CO" w:eastAsia="es-CO"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4CD"/>
  </w:style>
  <w:style w:type="paragraph" w:styleId="Ttulo1">
    <w:name w:val="heading 1"/>
    <w:basedOn w:val="Normal"/>
    <w:next w:val="Normal"/>
    <w:uiPriority w:val="9"/>
    <w:qFormat/>
    <w:rsid w:val="00427844"/>
    <w:pPr>
      <w:numPr>
        <w:numId w:val="2"/>
      </w:numPr>
      <w:outlineLvl w:val="0"/>
    </w:pPr>
    <w:rPr>
      <w:b/>
    </w:rPr>
  </w:style>
  <w:style w:type="paragraph" w:styleId="Ttulo2">
    <w:name w:val="heading 2"/>
    <w:basedOn w:val="Normal"/>
    <w:next w:val="Normal"/>
    <w:uiPriority w:val="9"/>
    <w:unhideWhenUsed/>
    <w:qFormat/>
    <w:rsid w:val="00427844"/>
    <w:pPr>
      <w:numPr>
        <w:ilvl w:val="1"/>
        <w:numId w:val="2"/>
      </w:numPr>
      <w:tabs>
        <w:tab w:val="left" w:pos="426"/>
      </w:tabs>
      <w:outlineLvl w:val="1"/>
    </w:pPr>
    <w:rPr>
      <w:b/>
      <w:bCs/>
    </w:rPr>
  </w:style>
  <w:style w:type="paragraph" w:styleId="Ttulo3">
    <w:name w:val="heading 3"/>
    <w:basedOn w:val="Normal"/>
    <w:next w:val="Normal"/>
    <w:uiPriority w:val="9"/>
    <w:semiHidden/>
    <w:unhideWhenUsed/>
    <w:qFormat/>
    <w:rsid w:val="00427844"/>
    <w:pPr>
      <w:numPr>
        <w:ilvl w:val="2"/>
        <w:numId w:val="2"/>
      </w:numPr>
      <w:tabs>
        <w:tab w:val="left" w:pos="426"/>
      </w:tabs>
      <w:outlineLvl w:val="2"/>
    </w:pPr>
    <w:rPr>
      <w:b/>
      <w:bCs/>
    </w:rPr>
  </w:style>
  <w:style w:type="paragraph" w:styleId="Ttulo4">
    <w:name w:val="heading 4"/>
    <w:basedOn w:val="Normal"/>
    <w:next w:val="Normal"/>
    <w:uiPriority w:val="9"/>
    <w:semiHidden/>
    <w:unhideWhenUsed/>
    <w:qFormat/>
    <w:rsid w:val="0025155E"/>
    <w:pPr>
      <w:keepNext/>
      <w:keepLines/>
      <w:numPr>
        <w:ilvl w:val="3"/>
        <w:numId w:val="2"/>
      </w:numPr>
      <w:spacing w:before="240" w:after="40"/>
      <w:outlineLvl w:val="3"/>
    </w:pPr>
    <w:rPr>
      <w:szCs w:val="24"/>
      <w:u w:val="single"/>
    </w:rPr>
  </w:style>
  <w:style w:type="paragraph" w:styleId="Ttulo5">
    <w:name w:val="heading 5"/>
    <w:basedOn w:val="Normal"/>
    <w:next w:val="Normal"/>
    <w:uiPriority w:val="9"/>
    <w:semiHidden/>
    <w:unhideWhenUsed/>
    <w:qFormat/>
    <w:pPr>
      <w:keepNext/>
      <w:keepLines/>
      <w:numPr>
        <w:ilvl w:val="4"/>
        <w:numId w:val="2"/>
      </w:numPr>
      <w:spacing w:before="220" w:after="40"/>
      <w:outlineLvl w:val="4"/>
    </w:pPr>
    <w:rPr>
      <w:b/>
    </w:rPr>
  </w:style>
  <w:style w:type="paragraph" w:styleId="Ttulo6">
    <w:name w:val="heading 6"/>
    <w:basedOn w:val="Normal"/>
    <w:next w:val="Normal"/>
    <w:uiPriority w:val="9"/>
    <w:semiHidden/>
    <w:unhideWhenUsed/>
    <w:qFormat/>
    <w:pPr>
      <w:keepNext/>
      <w:keepLines/>
      <w:numPr>
        <w:ilvl w:val="5"/>
        <w:numId w:val="2"/>
      </w:numPr>
      <w:spacing w:before="200" w:after="40"/>
      <w:outlineLvl w:val="5"/>
    </w:pPr>
    <w:rPr>
      <w:b/>
      <w:sz w:val="20"/>
      <w:szCs w:val="20"/>
    </w:rPr>
  </w:style>
  <w:style w:type="paragraph" w:styleId="Ttulo7">
    <w:name w:val="heading 7"/>
    <w:basedOn w:val="Normal"/>
    <w:next w:val="Normal"/>
    <w:link w:val="Ttulo7Car"/>
    <w:uiPriority w:val="9"/>
    <w:semiHidden/>
    <w:unhideWhenUsed/>
    <w:qFormat/>
    <w:rsid w:val="0025155E"/>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155E"/>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155E"/>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aliases w:val="Texto tablas"/>
    <w:basedOn w:val="Normal"/>
    <w:next w:val="Normal"/>
    <w:uiPriority w:val="10"/>
    <w:qFormat/>
    <w:rsid w:val="009D36DB"/>
    <w:pPr>
      <w:spacing w:after="0"/>
    </w:pPr>
    <w:rPr>
      <w:sz w:val="18"/>
      <w:szCs w:val="1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637DC1"/>
    <w:pPr>
      <w:tabs>
        <w:tab w:val="center" w:pos="4419"/>
        <w:tab w:val="right" w:pos="8838"/>
      </w:tabs>
      <w:spacing w:after="0"/>
    </w:pPr>
  </w:style>
  <w:style w:type="character" w:customStyle="1" w:styleId="EncabezadoCar">
    <w:name w:val="Encabezado Car"/>
    <w:basedOn w:val="Fuentedeprrafopredeter"/>
    <w:link w:val="Encabezado"/>
    <w:uiPriority w:val="99"/>
    <w:rsid w:val="00637DC1"/>
  </w:style>
  <w:style w:type="paragraph" w:styleId="Piedepgina">
    <w:name w:val="footer"/>
    <w:basedOn w:val="Normal"/>
    <w:link w:val="PiedepginaCar"/>
    <w:uiPriority w:val="99"/>
    <w:unhideWhenUsed/>
    <w:rsid w:val="00637DC1"/>
    <w:pPr>
      <w:tabs>
        <w:tab w:val="center" w:pos="4419"/>
        <w:tab w:val="right" w:pos="8838"/>
      </w:tabs>
      <w:spacing w:after="0"/>
    </w:pPr>
  </w:style>
  <w:style w:type="character" w:customStyle="1" w:styleId="PiedepginaCar">
    <w:name w:val="Pie de página Car"/>
    <w:basedOn w:val="Fuentedeprrafopredeter"/>
    <w:link w:val="Piedepgina"/>
    <w:uiPriority w:val="99"/>
    <w:rsid w:val="00637DC1"/>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Referenciaintensa">
    <w:name w:val="Intense Reference"/>
    <w:uiPriority w:val="32"/>
    <w:qFormat/>
    <w:rsid w:val="00427844"/>
    <w:rPr>
      <w:rFonts w:ascii="Arial" w:eastAsia="Arial" w:hAnsi="Arial" w:cs="Arial"/>
      <w:b/>
      <w:color w:val="000000"/>
      <w:sz w:val="72"/>
    </w:rPr>
  </w:style>
  <w:style w:type="paragraph" w:customStyle="1" w:styleId="Otros">
    <w:name w:val="Otros"/>
    <w:basedOn w:val="Normal"/>
    <w:link w:val="OtrosCar"/>
    <w:qFormat/>
    <w:rsid w:val="00427844"/>
    <w:pPr>
      <w:spacing w:line="258" w:lineRule="auto"/>
      <w:jc w:val="center"/>
      <w:textDirection w:val="btLr"/>
    </w:pPr>
    <w:rPr>
      <w:color w:val="FFFFFF"/>
      <w:sz w:val="36"/>
    </w:rPr>
  </w:style>
  <w:style w:type="paragraph" w:styleId="Prrafodelista">
    <w:name w:val="List Paragraph"/>
    <w:aliases w:val="Bolita,BOLADEF,BOLA,Párrafo de lista2,Párrafo de lista3,Párrafo de lista21,Guión,Titulo 8,Párrafo de lista1,rayita,HOJA,Viñeta 6,MIBEX B,Lista vistosa - Énfasis 11,Tercera viñeta,Tercer nivel de viñeta,Segundo Nivel,chulo,VIÑETA,VIÑETAS"/>
    <w:basedOn w:val="Normal"/>
    <w:link w:val="PrrafodelistaCar"/>
    <w:uiPriority w:val="99"/>
    <w:qFormat/>
    <w:rsid w:val="00427844"/>
    <w:pPr>
      <w:ind w:left="720"/>
      <w:contextualSpacing/>
    </w:pPr>
  </w:style>
  <w:style w:type="character" w:customStyle="1" w:styleId="OtrosCar">
    <w:name w:val="Otros Car"/>
    <w:basedOn w:val="Fuentedeprrafopredeter"/>
    <w:link w:val="Otros"/>
    <w:rsid w:val="00427844"/>
    <w:rPr>
      <w:rFonts w:ascii="Arial" w:eastAsia="Arial" w:hAnsi="Arial" w:cs="Arial"/>
      <w:color w:val="FFFFFF"/>
      <w:sz w:val="36"/>
    </w:rPr>
  </w:style>
  <w:style w:type="table" w:styleId="Tablaconcuadrcula">
    <w:name w:val="Table Grid"/>
    <w:basedOn w:val="Tablanormal"/>
    <w:uiPriority w:val="39"/>
    <w:rsid w:val="003C7BF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aliases w:val="Título tablas y figuras"/>
    <w:uiPriority w:val="1"/>
    <w:qFormat/>
    <w:rsid w:val="003C7BF3"/>
    <w:pPr>
      <w:spacing w:after="0"/>
    </w:pPr>
    <w:rPr>
      <w:sz w:val="18"/>
    </w:rPr>
  </w:style>
  <w:style w:type="paragraph" w:styleId="Descripcin">
    <w:name w:val="caption"/>
    <w:basedOn w:val="Normal"/>
    <w:next w:val="Normal"/>
    <w:uiPriority w:val="35"/>
    <w:unhideWhenUsed/>
    <w:qFormat/>
    <w:rsid w:val="001E29E8"/>
    <w:pPr>
      <w:spacing w:after="200"/>
    </w:pPr>
    <w:rPr>
      <w:i/>
      <w:iCs/>
      <w:color w:val="44546A" w:themeColor="text2"/>
      <w:sz w:val="18"/>
      <w:szCs w:val="18"/>
    </w:rPr>
  </w:style>
  <w:style w:type="table" w:customStyle="1" w:styleId="a">
    <w:basedOn w:val="TableNormal2"/>
    <w:pPr>
      <w:spacing w:after="0"/>
    </w:pPr>
    <w:tblPr>
      <w:tblStyleRowBandSize w:val="1"/>
      <w:tblStyleColBandSize w:val="1"/>
      <w:tblCellMar>
        <w:left w:w="108" w:type="dxa"/>
        <w:right w:w="108" w:type="dxa"/>
      </w:tblCellMar>
    </w:tblPr>
  </w:style>
  <w:style w:type="character" w:styleId="Refdecomentario">
    <w:name w:val="annotation reference"/>
    <w:basedOn w:val="Fuentedeprrafopredeter"/>
    <w:uiPriority w:val="99"/>
    <w:semiHidden/>
    <w:unhideWhenUsed/>
    <w:rsid w:val="0025155E"/>
    <w:rPr>
      <w:sz w:val="16"/>
      <w:szCs w:val="16"/>
    </w:rPr>
  </w:style>
  <w:style w:type="paragraph" w:styleId="Textocomentario">
    <w:name w:val="annotation text"/>
    <w:basedOn w:val="Normal"/>
    <w:link w:val="TextocomentarioCar"/>
    <w:uiPriority w:val="99"/>
    <w:unhideWhenUsed/>
    <w:rsid w:val="0025155E"/>
    <w:rPr>
      <w:sz w:val="20"/>
      <w:szCs w:val="20"/>
    </w:rPr>
  </w:style>
  <w:style w:type="character" w:customStyle="1" w:styleId="TextocomentarioCar">
    <w:name w:val="Texto comentario Car"/>
    <w:basedOn w:val="Fuentedeprrafopredeter"/>
    <w:link w:val="Textocomentario"/>
    <w:uiPriority w:val="99"/>
    <w:rsid w:val="0025155E"/>
    <w:rPr>
      <w:sz w:val="20"/>
      <w:szCs w:val="20"/>
    </w:rPr>
  </w:style>
  <w:style w:type="paragraph" w:styleId="Asuntodelcomentario">
    <w:name w:val="annotation subject"/>
    <w:basedOn w:val="Textocomentario"/>
    <w:next w:val="Textocomentario"/>
    <w:link w:val="AsuntodelcomentarioCar"/>
    <w:uiPriority w:val="99"/>
    <w:semiHidden/>
    <w:unhideWhenUsed/>
    <w:rsid w:val="0025155E"/>
    <w:rPr>
      <w:b/>
      <w:bCs/>
    </w:rPr>
  </w:style>
  <w:style w:type="character" w:customStyle="1" w:styleId="AsuntodelcomentarioCar">
    <w:name w:val="Asunto del comentario Car"/>
    <w:basedOn w:val="TextocomentarioCar"/>
    <w:link w:val="Asuntodelcomentario"/>
    <w:uiPriority w:val="99"/>
    <w:semiHidden/>
    <w:rsid w:val="0025155E"/>
    <w:rPr>
      <w:b/>
      <w:bCs/>
      <w:sz w:val="20"/>
      <w:szCs w:val="20"/>
    </w:rPr>
  </w:style>
  <w:style w:type="paragraph" w:styleId="TDC1">
    <w:name w:val="toc 1"/>
    <w:basedOn w:val="Normal"/>
    <w:next w:val="Normal"/>
    <w:autoRedefine/>
    <w:uiPriority w:val="39"/>
    <w:unhideWhenUsed/>
    <w:rsid w:val="00610112"/>
    <w:pPr>
      <w:tabs>
        <w:tab w:val="left" w:pos="440"/>
        <w:tab w:val="right" w:leader="dot" w:pos="9394"/>
      </w:tabs>
      <w:spacing w:before="120" w:after="120"/>
      <w:ind w:left="340" w:hanging="340"/>
      <w:jc w:val="left"/>
    </w:pPr>
    <w:rPr>
      <w:rFonts w:asciiTheme="minorHAnsi" w:hAnsiTheme="minorHAnsi" w:cstheme="minorHAnsi"/>
      <w:b/>
      <w:bCs/>
      <w:caps/>
      <w:sz w:val="20"/>
      <w:szCs w:val="20"/>
    </w:rPr>
  </w:style>
  <w:style w:type="paragraph" w:styleId="TDC2">
    <w:name w:val="toc 2"/>
    <w:basedOn w:val="Normal"/>
    <w:next w:val="Normal"/>
    <w:autoRedefine/>
    <w:uiPriority w:val="39"/>
    <w:unhideWhenUsed/>
    <w:rsid w:val="0025155E"/>
    <w:pPr>
      <w:tabs>
        <w:tab w:val="left" w:pos="880"/>
        <w:tab w:val="right" w:leader="dot" w:pos="9394"/>
      </w:tabs>
      <w:spacing w:after="0"/>
      <w:ind w:left="220"/>
    </w:pPr>
    <w:rPr>
      <w:smallCaps/>
      <w:noProof/>
    </w:rPr>
  </w:style>
  <w:style w:type="paragraph" w:styleId="TDC3">
    <w:name w:val="toc 3"/>
    <w:basedOn w:val="Normal"/>
    <w:next w:val="Normal"/>
    <w:autoRedefine/>
    <w:uiPriority w:val="39"/>
    <w:unhideWhenUsed/>
    <w:rsid w:val="0025155E"/>
    <w:pPr>
      <w:spacing w:after="0"/>
      <w:ind w:left="440"/>
      <w:jc w:val="left"/>
    </w:pPr>
    <w:rPr>
      <w:rFonts w:asciiTheme="minorHAnsi" w:hAnsiTheme="minorHAnsi" w:cstheme="minorHAnsi"/>
      <w:i/>
      <w:iCs/>
      <w:sz w:val="20"/>
      <w:szCs w:val="20"/>
    </w:rPr>
  </w:style>
  <w:style w:type="paragraph" w:styleId="TDC4">
    <w:name w:val="toc 4"/>
    <w:basedOn w:val="Normal"/>
    <w:next w:val="Normal"/>
    <w:autoRedefine/>
    <w:uiPriority w:val="39"/>
    <w:unhideWhenUsed/>
    <w:rsid w:val="0025155E"/>
    <w:pPr>
      <w:spacing w:after="0"/>
      <w:ind w:left="66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25155E"/>
    <w:pPr>
      <w:spacing w:after="0"/>
      <w:ind w:left="88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25155E"/>
    <w:pPr>
      <w:spacing w:after="0"/>
      <w:ind w:left="11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25155E"/>
    <w:pPr>
      <w:spacing w:after="0"/>
      <w:ind w:left="132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25155E"/>
    <w:pPr>
      <w:spacing w:after="0"/>
      <w:ind w:left="154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25155E"/>
    <w:pPr>
      <w:spacing w:after="0"/>
      <w:ind w:left="1760"/>
      <w:jc w:val="left"/>
    </w:pPr>
    <w:rPr>
      <w:rFonts w:asciiTheme="minorHAnsi" w:hAnsiTheme="minorHAnsi" w:cstheme="minorHAnsi"/>
      <w:sz w:val="18"/>
      <w:szCs w:val="18"/>
    </w:rPr>
  </w:style>
  <w:style w:type="character" w:styleId="Hipervnculo">
    <w:name w:val="Hyperlink"/>
    <w:basedOn w:val="Fuentedeprrafopredeter"/>
    <w:uiPriority w:val="99"/>
    <w:unhideWhenUsed/>
    <w:rsid w:val="0025155E"/>
    <w:rPr>
      <w:color w:val="0563C1" w:themeColor="hyperlink"/>
      <w:u w:val="single"/>
    </w:rPr>
  </w:style>
  <w:style w:type="character" w:customStyle="1" w:styleId="Ttulo7Car">
    <w:name w:val="Título 7 Car"/>
    <w:basedOn w:val="Fuentedeprrafopredeter"/>
    <w:link w:val="Ttulo7"/>
    <w:uiPriority w:val="9"/>
    <w:semiHidden/>
    <w:rsid w:val="0025155E"/>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25155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155E"/>
    <w:rPr>
      <w:rFonts w:asciiTheme="majorHAnsi" w:eastAsiaTheme="majorEastAsia" w:hAnsiTheme="majorHAnsi" w:cstheme="majorBidi"/>
      <w:i/>
      <w:iCs/>
      <w:color w:val="272727" w:themeColor="text1" w:themeTint="D8"/>
      <w:sz w:val="21"/>
      <w:szCs w:val="21"/>
    </w:rPr>
  </w:style>
  <w:style w:type="paragraph" w:styleId="Tabladeilustraciones">
    <w:name w:val="table of figures"/>
    <w:basedOn w:val="Normal"/>
    <w:next w:val="Normal"/>
    <w:uiPriority w:val="99"/>
    <w:unhideWhenUsed/>
    <w:rsid w:val="00D365E4"/>
    <w:pPr>
      <w:spacing w:after="0"/>
    </w:pPr>
  </w:style>
  <w:style w:type="paragraph" w:styleId="Textodeglobo">
    <w:name w:val="Balloon Text"/>
    <w:basedOn w:val="Normal"/>
    <w:link w:val="TextodegloboCar"/>
    <w:uiPriority w:val="99"/>
    <w:semiHidden/>
    <w:unhideWhenUsed/>
    <w:rsid w:val="006B2EA0"/>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2EA0"/>
    <w:rPr>
      <w:rFonts w:ascii="Segoe UI" w:hAnsi="Segoe UI" w:cs="Segoe UI"/>
      <w:sz w:val="18"/>
      <w:szCs w:val="18"/>
    </w:rPr>
  </w:style>
  <w:style w:type="paragraph" w:styleId="Revisin">
    <w:name w:val="Revision"/>
    <w:hidden/>
    <w:uiPriority w:val="99"/>
    <w:semiHidden/>
    <w:rsid w:val="00460790"/>
    <w:pPr>
      <w:spacing w:after="0"/>
    </w:pPr>
  </w:style>
  <w:style w:type="table" w:customStyle="1" w:styleId="a0">
    <w:basedOn w:val="TableNormal0"/>
    <w:pPr>
      <w:spacing w:after="0"/>
    </w:pPr>
    <w:tblPr>
      <w:tblStyleRowBandSize w:val="1"/>
      <w:tblStyleColBandSize w:val="1"/>
      <w:tblCellMar>
        <w:left w:w="108" w:type="dxa"/>
        <w:right w:w="108" w:type="dxa"/>
      </w:tblCellMar>
    </w:tblPr>
  </w:style>
  <w:style w:type="character" w:customStyle="1" w:styleId="PrrafodelistaCar">
    <w:name w:val="Párrafo de lista Car"/>
    <w:aliases w:val="Bolita Car,BOLADEF Car,BOLA Car,Párrafo de lista2 Car,Párrafo de lista3 Car,Párrafo de lista21 Car,Guión Car,Titulo 8 Car,Párrafo de lista1 Car,rayita Car,HOJA Car,Viñeta 6 Car,MIBEX B Car,Lista vistosa - Énfasis 11 Car,chulo Car"/>
    <w:link w:val="Prrafodelista"/>
    <w:uiPriority w:val="99"/>
    <w:locked/>
    <w:rsid w:val="00D63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526597">
      <w:bodyDiv w:val="1"/>
      <w:marLeft w:val="0"/>
      <w:marRight w:val="0"/>
      <w:marTop w:val="0"/>
      <w:marBottom w:val="0"/>
      <w:divBdr>
        <w:top w:val="none" w:sz="0" w:space="0" w:color="auto"/>
        <w:left w:val="none" w:sz="0" w:space="0" w:color="auto"/>
        <w:bottom w:val="none" w:sz="0" w:space="0" w:color="auto"/>
        <w:right w:val="none" w:sz="0" w:space="0" w:color="auto"/>
      </w:divBdr>
    </w:div>
    <w:div w:id="388236452">
      <w:bodyDiv w:val="1"/>
      <w:marLeft w:val="0"/>
      <w:marRight w:val="0"/>
      <w:marTop w:val="0"/>
      <w:marBottom w:val="0"/>
      <w:divBdr>
        <w:top w:val="none" w:sz="0" w:space="0" w:color="auto"/>
        <w:left w:val="none" w:sz="0" w:space="0" w:color="auto"/>
        <w:bottom w:val="none" w:sz="0" w:space="0" w:color="auto"/>
        <w:right w:val="none" w:sz="0" w:space="0" w:color="auto"/>
      </w:divBdr>
    </w:div>
    <w:div w:id="544293296">
      <w:bodyDiv w:val="1"/>
      <w:marLeft w:val="0"/>
      <w:marRight w:val="0"/>
      <w:marTop w:val="0"/>
      <w:marBottom w:val="0"/>
      <w:divBdr>
        <w:top w:val="none" w:sz="0" w:space="0" w:color="auto"/>
        <w:left w:val="none" w:sz="0" w:space="0" w:color="auto"/>
        <w:bottom w:val="none" w:sz="0" w:space="0" w:color="auto"/>
        <w:right w:val="none" w:sz="0" w:space="0" w:color="auto"/>
      </w:divBdr>
    </w:div>
    <w:div w:id="613437525">
      <w:bodyDiv w:val="1"/>
      <w:marLeft w:val="0"/>
      <w:marRight w:val="0"/>
      <w:marTop w:val="0"/>
      <w:marBottom w:val="0"/>
      <w:divBdr>
        <w:top w:val="none" w:sz="0" w:space="0" w:color="auto"/>
        <w:left w:val="none" w:sz="0" w:space="0" w:color="auto"/>
        <w:bottom w:val="none" w:sz="0" w:space="0" w:color="auto"/>
        <w:right w:val="none" w:sz="0" w:space="0" w:color="auto"/>
      </w:divBdr>
    </w:div>
    <w:div w:id="632902755">
      <w:bodyDiv w:val="1"/>
      <w:marLeft w:val="0"/>
      <w:marRight w:val="0"/>
      <w:marTop w:val="0"/>
      <w:marBottom w:val="0"/>
      <w:divBdr>
        <w:top w:val="none" w:sz="0" w:space="0" w:color="auto"/>
        <w:left w:val="none" w:sz="0" w:space="0" w:color="auto"/>
        <w:bottom w:val="none" w:sz="0" w:space="0" w:color="auto"/>
        <w:right w:val="none" w:sz="0" w:space="0" w:color="auto"/>
      </w:divBdr>
    </w:div>
    <w:div w:id="687677243">
      <w:bodyDiv w:val="1"/>
      <w:marLeft w:val="0"/>
      <w:marRight w:val="0"/>
      <w:marTop w:val="0"/>
      <w:marBottom w:val="0"/>
      <w:divBdr>
        <w:top w:val="none" w:sz="0" w:space="0" w:color="auto"/>
        <w:left w:val="none" w:sz="0" w:space="0" w:color="auto"/>
        <w:bottom w:val="none" w:sz="0" w:space="0" w:color="auto"/>
        <w:right w:val="none" w:sz="0" w:space="0" w:color="auto"/>
      </w:divBdr>
    </w:div>
    <w:div w:id="731848558">
      <w:bodyDiv w:val="1"/>
      <w:marLeft w:val="0"/>
      <w:marRight w:val="0"/>
      <w:marTop w:val="0"/>
      <w:marBottom w:val="0"/>
      <w:divBdr>
        <w:top w:val="none" w:sz="0" w:space="0" w:color="auto"/>
        <w:left w:val="none" w:sz="0" w:space="0" w:color="auto"/>
        <w:bottom w:val="none" w:sz="0" w:space="0" w:color="auto"/>
        <w:right w:val="none" w:sz="0" w:space="0" w:color="auto"/>
      </w:divBdr>
    </w:div>
    <w:div w:id="732968701">
      <w:bodyDiv w:val="1"/>
      <w:marLeft w:val="0"/>
      <w:marRight w:val="0"/>
      <w:marTop w:val="0"/>
      <w:marBottom w:val="0"/>
      <w:divBdr>
        <w:top w:val="none" w:sz="0" w:space="0" w:color="auto"/>
        <w:left w:val="none" w:sz="0" w:space="0" w:color="auto"/>
        <w:bottom w:val="none" w:sz="0" w:space="0" w:color="auto"/>
        <w:right w:val="none" w:sz="0" w:space="0" w:color="auto"/>
      </w:divBdr>
    </w:div>
    <w:div w:id="746222509">
      <w:bodyDiv w:val="1"/>
      <w:marLeft w:val="0"/>
      <w:marRight w:val="0"/>
      <w:marTop w:val="0"/>
      <w:marBottom w:val="0"/>
      <w:divBdr>
        <w:top w:val="none" w:sz="0" w:space="0" w:color="auto"/>
        <w:left w:val="none" w:sz="0" w:space="0" w:color="auto"/>
        <w:bottom w:val="none" w:sz="0" w:space="0" w:color="auto"/>
        <w:right w:val="none" w:sz="0" w:space="0" w:color="auto"/>
      </w:divBdr>
    </w:div>
    <w:div w:id="786585351">
      <w:bodyDiv w:val="1"/>
      <w:marLeft w:val="0"/>
      <w:marRight w:val="0"/>
      <w:marTop w:val="0"/>
      <w:marBottom w:val="0"/>
      <w:divBdr>
        <w:top w:val="none" w:sz="0" w:space="0" w:color="auto"/>
        <w:left w:val="none" w:sz="0" w:space="0" w:color="auto"/>
        <w:bottom w:val="none" w:sz="0" w:space="0" w:color="auto"/>
        <w:right w:val="none" w:sz="0" w:space="0" w:color="auto"/>
      </w:divBdr>
    </w:div>
    <w:div w:id="1141576376">
      <w:bodyDiv w:val="1"/>
      <w:marLeft w:val="0"/>
      <w:marRight w:val="0"/>
      <w:marTop w:val="0"/>
      <w:marBottom w:val="0"/>
      <w:divBdr>
        <w:top w:val="none" w:sz="0" w:space="0" w:color="auto"/>
        <w:left w:val="none" w:sz="0" w:space="0" w:color="auto"/>
        <w:bottom w:val="none" w:sz="0" w:space="0" w:color="auto"/>
        <w:right w:val="none" w:sz="0" w:space="0" w:color="auto"/>
      </w:divBdr>
    </w:div>
    <w:div w:id="1234778193">
      <w:bodyDiv w:val="1"/>
      <w:marLeft w:val="0"/>
      <w:marRight w:val="0"/>
      <w:marTop w:val="0"/>
      <w:marBottom w:val="0"/>
      <w:divBdr>
        <w:top w:val="none" w:sz="0" w:space="0" w:color="auto"/>
        <w:left w:val="none" w:sz="0" w:space="0" w:color="auto"/>
        <w:bottom w:val="none" w:sz="0" w:space="0" w:color="auto"/>
        <w:right w:val="none" w:sz="0" w:space="0" w:color="auto"/>
      </w:divBdr>
    </w:div>
    <w:div w:id="1440905169">
      <w:bodyDiv w:val="1"/>
      <w:marLeft w:val="0"/>
      <w:marRight w:val="0"/>
      <w:marTop w:val="0"/>
      <w:marBottom w:val="0"/>
      <w:divBdr>
        <w:top w:val="none" w:sz="0" w:space="0" w:color="auto"/>
        <w:left w:val="none" w:sz="0" w:space="0" w:color="auto"/>
        <w:bottom w:val="none" w:sz="0" w:space="0" w:color="auto"/>
        <w:right w:val="none" w:sz="0" w:space="0" w:color="auto"/>
      </w:divBdr>
    </w:div>
    <w:div w:id="1558474735">
      <w:bodyDiv w:val="1"/>
      <w:marLeft w:val="0"/>
      <w:marRight w:val="0"/>
      <w:marTop w:val="0"/>
      <w:marBottom w:val="0"/>
      <w:divBdr>
        <w:top w:val="none" w:sz="0" w:space="0" w:color="auto"/>
        <w:left w:val="none" w:sz="0" w:space="0" w:color="auto"/>
        <w:bottom w:val="none" w:sz="0" w:space="0" w:color="auto"/>
        <w:right w:val="none" w:sz="0" w:space="0" w:color="auto"/>
      </w:divBdr>
    </w:div>
    <w:div w:id="1594707445">
      <w:bodyDiv w:val="1"/>
      <w:marLeft w:val="0"/>
      <w:marRight w:val="0"/>
      <w:marTop w:val="0"/>
      <w:marBottom w:val="0"/>
      <w:divBdr>
        <w:top w:val="none" w:sz="0" w:space="0" w:color="auto"/>
        <w:left w:val="none" w:sz="0" w:space="0" w:color="auto"/>
        <w:bottom w:val="none" w:sz="0" w:space="0" w:color="auto"/>
        <w:right w:val="none" w:sz="0" w:space="0" w:color="auto"/>
      </w:divBdr>
    </w:div>
    <w:div w:id="1662389052">
      <w:bodyDiv w:val="1"/>
      <w:marLeft w:val="0"/>
      <w:marRight w:val="0"/>
      <w:marTop w:val="0"/>
      <w:marBottom w:val="0"/>
      <w:divBdr>
        <w:top w:val="none" w:sz="0" w:space="0" w:color="auto"/>
        <w:left w:val="none" w:sz="0" w:space="0" w:color="auto"/>
        <w:bottom w:val="none" w:sz="0" w:space="0" w:color="auto"/>
        <w:right w:val="none" w:sz="0" w:space="0" w:color="auto"/>
      </w:divBdr>
    </w:div>
    <w:div w:id="1782722740">
      <w:bodyDiv w:val="1"/>
      <w:marLeft w:val="0"/>
      <w:marRight w:val="0"/>
      <w:marTop w:val="0"/>
      <w:marBottom w:val="0"/>
      <w:divBdr>
        <w:top w:val="none" w:sz="0" w:space="0" w:color="auto"/>
        <w:left w:val="none" w:sz="0" w:space="0" w:color="auto"/>
        <w:bottom w:val="none" w:sz="0" w:space="0" w:color="auto"/>
        <w:right w:val="none" w:sz="0" w:space="0" w:color="auto"/>
      </w:divBdr>
    </w:div>
    <w:div w:id="1783767990">
      <w:bodyDiv w:val="1"/>
      <w:marLeft w:val="0"/>
      <w:marRight w:val="0"/>
      <w:marTop w:val="0"/>
      <w:marBottom w:val="0"/>
      <w:divBdr>
        <w:top w:val="none" w:sz="0" w:space="0" w:color="auto"/>
        <w:left w:val="none" w:sz="0" w:space="0" w:color="auto"/>
        <w:bottom w:val="none" w:sz="0" w:space="0" w:color="auto"/>
        <w:right w:val="none" w:sz="0" w:space="0" w:color="auto"/>
      </w:divBdr>
    </w:div>
    <w:div w:id="1826317371">
      <w:bodyDiv w:val="1"/>
      <w:marLeft w:val="0"/>
      <w:marRight w:val="0"/>
      <w:marTop w:val="0"/>
      <w:marBottom w:val="0"/>
      <w:divBdr>
        <w:top w:val="none" w:sz="0" w:space="0" w:color="auto"/>
        <w:left w:val="none" w:sz="0" w:space="0" w:color="auto"/>
        <w:bottom w:val="none" w:sz="0" w:space="0" w:color="auto"/>
        <w:right w:val="none" w:sz="0" w:space="0" w:color="auto"/>
      </w:divBdr>
    </w:div>
    <w:div w:id="1964535368">
      <w:bodyDiv w:val="1"/>
      <w:marLeft w:val="0"/>
      <w:marRight w:val="0"/>
      <w:marTop w:val="0"/>
      <w:marBottom w:val="0"/>
      <w:divBdr>
        <w:top w:val="none" w:sz="0" w:space="0" w:color="auto"/>
        <w:left w:val="none" w:sz="0" w:space="0" w:color="auto"/>
        <w:bottom w:val="none" w:sz="0" w:space="0" w:color="auto"/>
        <w:right w:val="none" w:sz="0" w:space="0" w:color="auto"/>
      </w:divBdr>
    </w:div>
    <w:div w:id="2137292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image" Target="media/image5.png"/><Relationship Id="rId26"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image" Target="media/image20.png"/><Relationship Id="rId7" Type="http://schemas.openxmlformats.org/officeDocument/2006/relationships/footnotes" Target="footnotes.xm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4" Type="http://schemas.openxmlformats.org/officeDocument/2006/relationships/image" Target="media/image17.png"/><Relationship Id="rId5" Type="http://schemas.openxmlformats.org/officeDocument/2006/relationships/settings" Target="settings.xml"/><Relationship Id="rId15" Type="http://schemas.openxmlformats.org/officeDocument/2006/relationships/image" Target="media/image22.png"/><Relationship Id="rId23" Type="http://schemas.openxmlformats.org/officeDocument/2006/relationships/image" Target="media/image7.png"/><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8.png"/><Relationship Id="rId4" Type="http://schemas.openxmlformats.org/officeDocument/2006/relationships/styles" Target="styles.xml"/><Relationship Id="rId9" Type="http://schemas.openxmlformats.org/officeDocument/2006/relationships/image" Target="media/image1.jpeg"/><Relationship Id="rId22" Type="http://schemas.openxmlformats.org/officeDocument/2006/relationships/image" Target="media/image21.pn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2.jpg"/><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wPQdPei+N6KFvswoS0dEilJ67dQ==">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D64F66C-1538-475F-9375-087524E8D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13</Pages>
  <Words>4143</Words>
  <Characters>22792</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GINA ALEJANDRA PATIÑO PESCADOR</dc:creator>
  <cp:lastModifiedBy>María Alejandra Piedra León</cp:lastModifiedBy>
  <cp:revision>9</cp:revision>
  <cp:lastPrinted>2023-10-02T16:10:00Z</cp:lastPrinted>
  <dcterms:created xsi:type="dcterms:W3CDTF">2023-09-26T15:53:00Z</dcterms:created>
  <dcterms:modified xsi:type="dcterms:W3CDTF">2023-10-02T16:10:00Z</dcterms:modified>
</cp:coreProperties>
</file>